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7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2367"/>
        <w:gridCol w:w="7715"/>
      </w:tblGrid>
      <w:tr w:rsidR="00AE1782" w14:paraId="09503AD4" w14:textId="42EDBF7A" w:rsidTr="008C4FBC">
        <w:trPr>
          <w:trHeight w:val="1881"/>
        </w:trPr>
        <w:tc>
          <w:tcPr>
            <w:tcW w:w="3556" w:type="dxa"/>
            <w:gridSpan w:val="2"/>
          </w:tcPr>
          <w:p w14:paraId="3EFA9B90" w14:textId="56E4855F" w:rsidR="005F6462" w:rsidRDefault="00DA3A40">
            <w:r>
              <w:rPr>
                <w:noProof/>
              </w:rPr>
              <w:drawing>
                <wp:anchor distT="0" distB="0" distL="114300" distR="114300" simplePos="0" relativeHeight="251665408" behindDoc="0" locked="0" layoutInCell="1" allowOverlap="1" wp14:anchorId="17DD7F1B" wp14:editId="1F9E33EF">
                  <wp:simplePos x="0" y="0"/>
                  <wp:positionH relativeFrom="column">
                    <wp:posOffset>507184</wp:posOffset>
                  </wp:positionH>
                  <wp:positionV relativeFrom="paragraph">
                    <wp:posOffset>-3810</wp:posOffset>
                  </wp:positionV>
                  <wp:extent cx="1121229" cy="1117596"/>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229" cy="1117596"/>
                          </a:xfrm>
                          <a:prstGeom prst="rect">
                            <a:avLst/>
                          </a:prstGeom>
                        </pic:spPr>
                      </pic:pic>
                    </a:graphicData>
                  </a:graphic>
                  <wp14:sizeRelH relativeFrom="page">
                    <wp14:pctWidth>0</wp14:pctWidth>
                  </wp14:sizeRelH>
                  <wp14:sizeRelV relativeFrom="page">
                    <wp14:pctHeight>0</wp14:pctHeight>
                  </wp14:sizeRelV>
                </wp:anchor>
              </w:drawing>
            </w:r>
          </w:p>
          <w:p w14:paraId="03FBDE5B" w14:textId="77777777" w:rsidR="00FE1B5A" w:rsidRPr="00FE1B5A" w:rsidRDefault="00FE1B5A" w:rsidP="00FE1B5A"/>
          <w:p w14:paraId="10353B6E" w14:textId="77777777" w:rsidR="00FE1B5A" w:rsidRPr="00FE1B5A" w:rsidRDefault="00FE1B5A" w:rsidP="00FE1B5A"/>
          <w:p w14:paraId="567BEFCE" w14:textId="77777777" w:rsidR="00FE1B5A" w:rsidRDefault="00FE1B5A" w:rsidP="00FE1B5A"/>
          <w:p w14:paraId="4F0690BB" w14:textId="6535A807" w:rsidR="00FE1B5A" w:rsidRPr="00FE1B5A" w:rsidRDefault="00FE1B5A" w:rsidP="00FE1B5A">
            <w:pPr>
              <w:jc w:val="right"/>
            </w:pPr>
          </w:p>
        </w:tc>
        <w:tc>
          <w:tcPr>
            <w:tcW w:w="7715" w:type="dxa"/>
            <w:vMerge w:val="restart"/>
          </w:tcPr>
          <w:p w14:paraId="372F19C1" w14:textId="77777777" w:rsidR="005F6462" w:rsidRDefault="006E68E8">
            <w:r>
              <w:rPr>
                <w:noProof/>
              </w:rPr>
              <mc:AlternateContent>
                <mc:Choice Requires="wps">
                  <w:drawing>
                    <wp:anchor distT="0" distB="0" distL="114300" distR="114300" simplePos="0" relativeHeight="251662336" behindDoc="0" locked="0" layoutInCell="1" allowOverlap="1" wp14:anchorId="4AF17827" wp14:editId="5686182E">
                      <wp:simplePos x="0" y="0"/>
                      <wp:positionH relativeFrom="column">
                        <wp:posOffset>2293396</wp:posOffset>
                      </wp:positionH>
                      <wp:positionV relativeFrom="paragraph">
                        <wp:posOffset>1009</wp:posOffset>
                      </wp:positionV>
                      <wp:extent cx="2534856" cy="30035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34856" cy="300355"/>
                              </a:xfrm>
                              <a:prstGeom prst="rect">
                                <a:avLst/>
                              </a:prstGeom>
                              <a:noFill/>
                              <a:ln w="6350">
                                <a:noFill/>
                              </a:ln>
                            </wps:spPr>
                            <wps:txbx>
                              <w:txbxContent>
                                <w:p w14:paraId="12E7A54F" w14:textId="602587EC" w:rsidR="002A6961" w:rsidRPr="002A6961" w:rsidRDefault="006B40A0">
                                  <w:pPr>
                                    <w:rPr>
                                      <w:rFonts w:cstheme="minorHAnsi"/>
                                      <w:b/>
                                      <w:bCs/>
                                      <w:color w:val="1F4E79" w:themeColor="accent5" w:themeShade="80"/>
                                      <w:sz w:val="28"/>
                                      <w:szCs w:val="28"/>
                                      <w:lang w:val="en-US"/>
                                    </w:rPr>
                                  </w:pPr>
                                  <w:r>
                                    <w:rPr>
                                      <w:rFonts w:cstheme="minorHAnsi"/>
                                      <w:b/>
                                      <w:bCs/>
                                      <w:color w:val="1F4E79" w:themeColor="accent5" w:themeShade="80"/>
                                      <w:sz w:val="28"/>
                                      <w:szCs w:val="28"/>
                                      <w:lang w:val="en-US"/>
                                    </w:rPr>
                                    <w:t>Thursday</w:t>
                                  </w:r>
                                  <w:r w:rsidR="0012200B">
                                    <w:rPr>
                                      <w:rFonts w:cstheme="minorHAnsi"/>
                                      <w:b/>
                                      <w:bCs/>
                                      <w:color w:val="1F4E79" w:themeColor="accent5" w:themeShade="80"/>
                                      <w:sz w:val="28"/>
                                      <w:szCs w:val="28"/>
                                      <w:lang w:val="en-US"/>
                                    </w:rPr>
                                    <w:t xml:space="preserve">, </w:t>
                                  </w:r>
                                  <w:r w:rsidR="003E3A1D">
                                    <w:rPr>
                                      <w:rFonts w:cstheme="minorHAnsi"/>
                                      <w:b/>
                                      <w:bCs/>
                                      <w:color w:val="1F4E79" w:themeColor="accent5" w:themeShade="80"/>
                                      <w:sz w:val="28"/>
                                      <w:szCs w:val="28"/>
                                      <w:lang w:val="en-US"/>
                                    </w:rPr>
                                    <w:t>November 4</w:t>
                                  </w:r>
                                  <w:r w:rsidR="00791E81">
                                    <w:rPr>
                                      <w:rFonts w:cstheme="minorHAnsi"/>
                                      <w:b/>
                                      <w:bCs/>
                                      <w:color w:val="1F4E79" w:themeColor="accent5" w:themeShade="80"/>
                                      <w:sz w:val="28"/>
                                      <w:szCs w:val="28"/>
                                      <w:lang w:val="en-US"/>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17827" id="_x0000_t202" coordsize="21600,21600" o:spt="202" path="m,l,21600r21600,l21600,xe">
                      <v:stroke joinstyle="miter"/>
                      <v:path gradientshapeok="t" o:connecttype="rect"/>
                    </v:shapetype>
                    <v:shape id="Text Box 3" o:spid="_x0000_s1026" type="#_x0000_t202" style="position:absolute;margin-left:180.6pt;margin-top:.1pt;width:199.6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" filled="f" stroked="f" strokeweight=".5pt">
                      <v:textbox>
                        <w:txbxContent>
                          <w:p w14:paraId="12E7A54F" w14:textId="602587EC" w:rsidR="002A6961" w:rsidRPr="002A6961" w:rsidRDefault="006B40A0">
                            <w:pPr>
                              <w:rPr>
                                <w:rFonts w:cstheme="minorHAnsi"/>
                                <w:b/>
                                <w:bCs/>
                                <w:color w:val="1F4E79" w:themeColor="accent5" w:themeShade="80"/>
                                <w:sz w:val="28"/>
                                <w:szCs w:val="28"/>
                                <w:lang w:val="en-US"/>
                              </w:rPr>
                            </w:pPr>
                            <w:r>
                              <w:rPr>
                                <w:rFonts w:cstheme="minorHAnsi"/>
                                <w:b/>
                                <w:bCs/>
                                <w:color w:val="1F4E79" w:themeColor="accent5" w:themeShade="80"/>
                                <w:sz w:val="28"/>
                                <w:szCs w:val="28"/>
                                <w:lang w:val="en-US"/>
                              </w:rPr>
                              <w:t>Thursday</w:t>
                            </w:r>
                            <w:r w:rsidR="0012200B">
                              <w:rPr>
                                <w:rFonts w:cstheme="minorHAnsi"/>
                                <w:b/>
                                <w:bCs/>
                                <w:color w:val="1F4E79" w:themeColor="accent5" w:themeShade="80"/>
                                <w:sz w:val="28"/>
                                <w:szCs w:val="28"/>
                                <w:lang w:val="en-US"/>
                              </w:rPr>
                              <w:t xml:space="preserve">, </w:t>
                            </w:r>
                            <w:r w:rsidR="003E3A1D">
                              <w:rPr>
                                <w:rFonts w:cstheme="minorHAnsi"/>
                                <w:b/>
                                <w:bCs/>
                                <w:color w:val="1F4E79" w:themeColor="accent5" w:themeShade="80"/>
                                <w:sz w:val="28"/>
                                <w:szCs w:val="28"/>
                                <w:lang w:val="en-US"/>
                              </w:rPr>
                              <w:t>November 4</w:t>
                            </w:r>
                            <w:r w:rsidR="00791E81">
                              <w:rPr>
                                <w:rFonts w:cstheme="minorHAnsi"/>
                                <w:b/>
                                <w:bCs/>
                                <w:color w:val="1F4E79" w:themeColor="accent5" w:themeShade="80"/>
                                <w:sz w:val="28"/>
                                <w:szCs w:val="28"/>
                                <w:lang w:val="en-US"/>
                              </w:rPr>
                              <w:t>, 2021</w:t>
                            </w:r>
                          </w:p>
                        </w:txbxContent>
                      </v:textbox>
                    </v:shape>
                  </w:pict>
                </mc:Fallback>
              </mc:AlternateContent>
            </w:r>
            <w:r w:rsidR="0092546C">
              <w:rPr>
                <w:noProof/>
              </w:rPr>
              <mc:AlternateContent>
                <mc:Choice Requires="wps">
                  <w:drawing>
                    <wp:anchor distT="0" distB="0" distL="114300" distR="114300" simplePos="0" relativeHeight="251663360" behindDoc="0" locked="0" layoutInCell="1" allowOverlap="1" wp14:anchorId="7B22B145" wp14:editId="5958BAF2">
                      <wp:simplePos x="0" y="0"/>
                      <wp:positionH relativeFrom="column">
                        <wp:posOffset>947208</wp:posOffset>
                      </wp:positionH>
                      <wp:positionV relativeFrom="paragraph">
                        <wp:posOffset>1270000</wp:posOffset>
                      </wp:positionV>
                      <wp:extent cx="2974340" cy="313267"/>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4340" cy="313267"/>
                              </a:xfrm>
                              <a:prstGeom prst="rect">
                                <a:avLst/>
                              </a:prstGeom>
                              <a:noFill/>
                              <a:ln w="6350">
                                <a:noFill/>
                              </a:ln>
                            </wps:spPr>
                            <wps:txbx>
                              <w:txbxContent>
                                <w:p w14:paraId="66773468" w14:textId="1AA46E1F" w:rsidR="002A6961" w:rsidRPr="002A6961" w:rsidRDefault="002A6961">
                                  <w:pPr>
                                    <w:rPr>
                                      <w:rFonts w:ascii="Marker Felt Thin" w:hAnsi="Marker Felt Thin"/>
                                      <w:color w:val="008BB6"/>
                                      <w:sz w:val="36"/>
                                      <w:szCs w:val="36"/>
                                      <w:lang w:val="en-US"/>
                                    </w:rPr>
                                  </w:pPr>
                                  <w:r w:rsidRPr="002A6961">
                                    <w:rPr>
                                      <w:rFonts w:ascii="Marker Felt Thin" w:hAnsi="Marker Felt Thin"/>
                                      <w:color w:val="008BB6"/>
                                      <w:sz w:val="36"/>
                                      <w:szCs w:val="36"/>
                                      <w:lang w:val="en-US"/>
                                    </w:rPr>
                                    <w:t>NEWS FROM THE WOLF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B145" id="Text Box 4" o:spid="_x0000_s1027" type="#_x0000_t202" style="position:absolute;margin-left:74.6pt;margin-top:100pt;width:234.2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" filled="f" stroked="f" strokeweight=".5pt">
                      <v:textbox>
                        <w:txbxContent>
                          <w:p w14:paraId="66773468" w14:textId="1AA46E1F" w:rsidR="002A6961" w:rsidRPr="002A6961" w:rsidRDefault="002A6961">
                            <w:pPr>
                              <w:rPr>
                                <w:rFonts w:ascii="Marker Felt Thin" w:hAnsi="Marker Felt Thin"/>
                                <w:color w:val="008BB6"/>
                                <w:sz w:val="36"/>
                                <w:szCs w:val="36"/>
                                <w:lang w:val="en-US"/>
                              </w:rPr>
                            </w:pPr>
                            <w:r w:rsidRPr="002A6961">
                              <w:rPr>
                                <w:rFonts w:ascii="Marker Felt Thin" w:hAnsi="Marker Felt Thin"/>
                                <w:color w:val="008BB6"/>
                                <w:sz w:val="36"/>
                                <w:szCs w:val="36"/>
                                <w:lang w:val="en-US"/>
                              </w:rPr>
                              <w:t>NEWS FROM THE WOLF PACK</w:t>
                            </w:r>
                          </w:p>
                        </w:txbxContent>
                      </v:textbox>
                    </v:shape>
                  </w:pict>
                </mc:Fallback>
              </mc:AlternateContent>
            </w:r>
            <w:r w:rsidR="000912F2">
              <w:rPr>
                <w:noProof/>
              </w:rPr>
              <w:drawing>
                <wp:anchor distT="0" distB="0" distL="114300" distR="114300" simplePos="0" relativeHeight="251658240" behindDoc="0" locked="0" layoutInCell="1" allowOverlap="1" wp14:anchorId="59FBA5F2" wp14:editId="6E26B9C5">
                  <wp:simplePos x="0" y="0"/>
                  <wp:positionH relativeFrom="column">
                    <wp:posOffset>-66763</wp:posOffset>
                  </wp:positionH>
                  <wp:positionV relativeFrom="paragraph">
                    <wp:posOffset>336960</wp:posOffset>
                  </wp:positionV>
                  <wp:extent cx="4849519" cy="935939"/>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3 at 1.15.07 PM.png"/>
                          <pic:cNvPicPr/>
                        </pic:nvPicPr>
                        <pic:blipFill>
                          <a:blip r:embed="rId9">
                            <a:extLst>
                              <a:ext uri="{28A0092B-C50C-407E-A947-70E740481C1C}">
                                <a14:useLocalDpi xmlns:a14="http://schemas.microsoft.com/office/drawing/2010/main" val="0"/>
                              </a:ext>
                            </a:extLst>
                          </a:blip>
                          <a:stretch>
                            <a:fillRect/>
                          </a:stretch>
                        </pic:blipFill>
                        <pic:spPr>
                          <a:xfrm>
                            <a:off x="0" y="0"/>
                            <a:ext cx="4849519" cy="935939"/>
                          </a:xfrm>
                          <a:prstGeom prst="rect">
                            <a:avLst/>
                          </a:prstGeom>
                        </pic:spPr>
                      </pic:pic>
                    </a:graphicData>
                  </a:graphic>
                  <wp14:sizeRelH relativeFrom="page">
                    <wp14:pctWidth>0</wp14:pctWidth>
                  </wp14:sizeRelH>
                  <wp14:sizeRelV relativeFrom="page">
                    <wp14:pctHeight>0</wp14:pctHeight>
                  </wp14:sizeRelV>
                </wp:anchor>
              </w:drawing>
            </w:r>
            <w:r w:rsidR="000912F2">
              <w:rPr>
                <w:noProof/>
              </w:rPr>
              <mc:AlternateContent>
                <mc:Choice Requires="wps">
                  <w:drawing>
                    <wp:anchor distT="0" distB="0" distL="114300" distR="114300" simplePos="0" relativeHeight="251664384" behindDoc="0" locked="0" layoutInCell="1" allowOverlap="1" wp14:anchorId="0785FDBC" wp14:editId="4BB9E93D">
                      <wp:simplePos x="0" y="0"/>
                      <wp:positionH relativeFrom="column">
                        <wp:posOffset>-64368</wp:posOffset>
                      </wp:positionH>
                      <wp:positionV relativeFrom="paragraph">
                        <wp:posOffset>1180956</wp:posOffset>
                      </wp:positionV>
                      <wp:extent cx="4849495" cy="0"/>
                      <wp:effectExtent l="0" t="12700" r="14605" b="12700"/>
                      <wp:wrapNone/>
                      <wp:docPr id="6" name="Straight Connector 6"/>
                      <wp:cNvGraphicFramePr/>
                      <a:graphic xmlns:a="http://schemas.openxmlformats.org/drawingml/2006/main">
                        <a:graphicData uri="http://schemas.microsoft.com/office/word/2010/wordprocessingShape">
                          <wps:wsp>
                            <wps:cNvCnPr/>
                            <wps:spPr>
                              <a:xfrm>
                                <a:off x="0" y="0"/>
                                <a:ext cx="484949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88A55F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5pt,93pt" to="376.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" strokecolor="#4472c4 [3204]" strokeweight="1.5pt">
                      <v:stroke joinstyle="miter"/>
                    </v:line>
                  </w:pict>
                </mc:Fallback>
              </mc:AlternateContent>
            </w:r>
          </w:p>
          <w:p w14:paraId="6BD52247" w14:textId="77777777" w:rsidR="00620281" w:rsidRPr="00620281" w:rsidRDefault="00620281" w:rsidP="00620281"/>
          <w:p w14:paraId="55114C8A" w14:textId="77777777" w:rsidR="00620281" w:rsidRPr="00620281" w:rsidRDefault="00620281" w:rsidP="00620281"/>
          <w:p w14:paraId="384B08E4" w14:textId="77777777" w:rsidR="00620281" w:rsidRPr="00620281" w:rsidRDefault="00620281" w:rsidP="00620281"/>
          <w:p w14:paraId="052E5319" w14:textId="77777777" w:rsidR="00620281" w:rsidRPr="00620281" w:rsidRDefault="00620281" w:rsidP="00620281"/>
          <w:p w14:paraId="14EF9AA1" w14:textId="77777777" w:rsidR="00620281" w:rsidRPr="00620281" w:rsidRDefault="00620281" w:rsidP="00620281"/>
          <w:p w14:paraId="2BFDEC27" w14:textId="77777777" w:rsidR="00620281" w:rsidRPr="00620281" w:rsidRDefault="00620281" w:rsidP="00620281"/>
          <w:p w14:paraId="35D78742" w14:textId="01821643" w:rsidR="00620281" w:rsidRPr="00620281" w:rsidRDefault="00620281" w:rsidP="00620281">
            <w:pPr>
              <w:tabs>
                <w:tab w:val="left" w:pos="3200"/>
              </w:tabs>
            </w:pPr>
            <w:r>
              <w:tab/>
            </w:r>
          </w:p>
        </w:tc>
      </w:tr>
      <w:tr w:rsidR="00AE1782" w14:paraId="68E8CFF5" w14:textId="286CC3F2" w:rsidTr="00970037">
        <w:trPr>
          <w:trHeight w:val="909"/>
        </w:trPr>
        <w:tc>
          <w:tcPr>
            <w:tcW w:w="3556" w:type="dxa"/>
            <w:gridSpan w:val="2"/>
            <w:shd w:val="clear" w:color="auto" w:fill="F2F2F2" w:themeFill="background1" w:themeFillShade="F2"/>
            <w:vAlign w:val="center"/>
          </w:tcPr>
          <w:p w14:paraId="4D1531B4" w14:textId="3A85AEC1" w:rsidR="005F6462" w:rsidRPr="002A6961" w:rsidRDefault="005F6462" w:rsidP="00970037">
            <w:pPr>
              <w:jc w:val="center"/>
              <w:rPr>
                <w:rFonts w:ascii="Marker Felt Thin" w:hAnsi="Marker Felt Thin"/>
                <w:color w:val="008BB6"/>
                <w:sz w:val="36"/>
                <w:szCs w:val="36"/>
              </w:rPr>
            </w:pPr>
            <w:r w:rsidRPr="002A6961">
              <w:rPr>
                <w:rFonts w:ascii="Marker Felt Thin" w:hAnsi="Marker Felt Thin"/>
                <w:color w:val="008BB6"/>
                <w:sz w:val="36"/>
                <w:szCs w:val="36"/>
              </w:rPr>
              <w:t>Helpful Info</w:t>
            </w:r>
          </w:p>
          <w:p w14:paraId="5F102B0A" w14:textId="4120AE04" w:rsidR="005F6462" w:rsidRPr="002A6961" w:rsidRDefault="005F6462" w:rsidP="005F6462">
            <w:pPr>
              <w:jc w:val="center"/>
              <w:rPr>
                <w:color w:val="008BB6"/>
              </w:rPr>
            </w:pPr>
            <w:r w:rsidRPr="002A6961">
              <w:rPr>
                <w:rFonts w:ascii="Marker Felt Thin" w:hAnsi="Marker Felt Thin"/>
                <w:color w:val="008BB6"/>
                <w:sz w:val="36"/>
                <w:szCs w:val="36"/>
              </w:rPr>
              <w:t>UPCOMING DATES</w:t>
            </w:r>
          </w:p>
        </w:tc>
        <w:tc>
          <w:tcPr>
            <w:tcW w:w="7715" w:type="dxa"/>
            <w:vMerge/>
          </w:tcPr>
          <w:p w14:paraId="6FA5F400" w14:textId="054E1776" w:rsidR="005F6462" w:rsidRDefault="005F6462"/>
        </w:tc>
      </w:tr>
      <w:tr w:rsidR="00AE1782" w14:paraId="47DDCD12" w14:textId="4C8EA314" w:rsidTr="00490FF3">
        <w:trPr>
          <w:trHeight w:val="1919"/>
        </w:trPr>
        <w:tc>
          <w:tcPr>
            <w:tcW w:w="1189" w:type="dxa"/>
            <w:shd w:val="clear" w:color="auto" w:fill="F2F2F2" w:themeFill="background1" w:themeFillShade="F2"/>
          </w:tcPr>
          <w:p w14:paraId="09356D45" w14:textId="5A81DEF2" w:rsidR="00707872" w:rsidRDefault="00707872" w:rsidP="00956280">
            <w:pPr>
              <w:rPr>
                <w:b/>
                <w:bCs/>
                <w:sz w:val="22"/>
                <w:szCs w:val="22"/>
              </w:rPr>
            </w:pPr>
          </w:p>
          <w:p w14:paraId="55C33FEA" w14:textId="3641CD1F" w:rsidR="002A4BF0" w:rsidRPr="006C480C" w:rsidRDefault="002A4BF0" w:rsidP="00956280">
            <w:pPr>
              <w:rPr>
                <w:b/>
                <w:bCs/>
                <w:sz w:val="22"/>
                <w:szCs w:val="22"/>
              </w:rPr>
            </w:pPr>
            <w:r w:rsidRPr="006C480C">
              <w:rPr>
                <w:b/>
                <w:bCs/>
                <w:sz w:val="22"/>
                <w:szCs w:val="22"/>
              </w:rPr>
              <w:t>Nov. 8 – Nov. 22</w:t>
            </w:r>
          </w:p>
          <w:p w14:paraId="157CCB5E" w14:textId="281DEE29" w:rsidR="002A4BF0" w:rsidRDefault="002A4BF0" w:rsidP="00956280">
            <w:pPr>
              <w:rPr>
                <w:b/>
                <w:bCs/>
                <w:sz w:val="22"/>
                <w:szCs w:val="22"/>
              </w:rPr>
            </w:pPr>
          </w:p>
          <w:p w14:paraId="1F466108" w14:textId="44A260E4" w:rsidR="001B3BFF" w:rsidRDefault="001B3BFF" w:rsidP="00956280">
            <w:pPr>
              <w:rPr>
                <w:b/>
                <w:bCs/>
                <w:sz w:val="22"/>
                <w:szCs w:val="22"/>
              </w:rPr>
            </w:pPr>
            <w:r>
              <w:rPr>
                <w:b/>
                <w:bCs/>
                <w:sz w:val="22"/>
                <w:szCs w:val="22"/>
              </w:rPr>
              <w:t>Nov. 19</w:t>
            </w:r>
          </w:p>
          <w:p w14:paraId="6242373D" w14:textId="77777777" w:rsidR="001B3BFF" w:rsidRPr="006C480C" w:rsidRDefault="001B3BFF" w:rsidP="00956280">
            <w:pPr>
              <w:rPr>
                <w:b/>
                <w:bCs/>
                <w:sz w:val="22"/>
                <w:szCs w:val="22"/>
              </w:rPr>
            </w:pPr>
          </w:p>
          <w:p w14:paraId="275ACE6D" w14:textId="77777777" w:rsidR="00707872" w:rsidRPr="006C480C" w:rsidRDefault="00707872" w:rsidP="00956280">
            <w:pPr>
              <w:rPr>
                <w:b/>
                <w:bCs/>
                <w:sz w:val="22"/>
                <w:szCs w:val="22"/>
              </w:rPr>
            </w:pPr>
            <w:r w:rsidRPr="006C480C">
              <w:rPr>
                <w:b/>
                <w:bCs/>
                <w:sz w:val="22"/>
                <w:szCs w:val="22"/>
              </w:rPr>
              <w:t>Nov. 22</w:t>
            </w:r>
          </w:p>
          <w:p w14:paraId="6878B4DF" w14:textId="77777777" w:rsidR="00D87FB4" w:rsidRPr="006C480C" w:rsidRDefault="00D87FB4" w:rsidP="00956280">
            <w:pPr>
              <w:rPr>
                <w:b/>
                <w:bCs/>
                <w:sz w:val="22"/>
                <w:szCs w:val="22"/>
              </w:rPr>
            </w:pPr>
          </w:p>
          <w:p w14:paraId="4B7245B3" w14:textId="77777777" w:rsidR="00D87FB4" w:rsidRPr="006C480C" w:rsidRDefault="00D87FB4" w:rsidP="00956280">
            <w:pPr>
              <w:rPr>
                <w:b/>
                <w:bCs/>
                <w:sz w:val="22"/>
                <w:szCs w:val="22"/>
              </w:rPr>
            </w:pPr>
          </w:p>
          <w:p w14:paraId="681A310A" w14:textId="77777777" w:rsidR="00D87FB4" w:rsidRPr="006C480C" w:rsidRDefault="00D87FB4" w:rsidP="00956280">
            <w:pPr>
              <w:rPr>
                <w:b/>
                <w:bCs/>
                <w:sz w:val="22"/>
                <w:szCs w:val="22"/>
              </w:rPr>
            </w:pPr>
            <w:r w:rsidRPr="006C480C">
              <w:rPr>
                <w:b/>
                <w:bCs/>
                <w:sz w:val="22"/>
                <w:szCs w:val="22"/>
              </w:rPr>
              <w:t>Dec. 9</w:t>
            </w:r>
          </w:p>
          <w:p w14:paraId="346DC8EE" w14:textId="77777777" w:rsidR="002A4BF0" w:rsidRPr="006C480C" w:rsidRDefault="002A4BF0" w:rsidP="00956280">
            <w:pPr>
              <w:rPr>
                <w:b/>
                <w:bCs/>
                <w:sz w:val="22"/>
                <w:szCs w:val="22"/>
              </w:rPr>
            </w:pPr>
          </w:p>
          <w:p w14:paraId="1B1F5AB2" w14:textId="77777777" w:rsidR="002A4BF0" w:rsidRPr="006C480C" w:rsidRDefault="002A4BF0" w:rsidP="00956280">
            <w:pPr>
              <w:rPr>
                <w:b/>
                <w:bCs/>
                <w:sz w:val="22"/>
                <w:szCs w:val="22"/>
              </w:rPr>
            </w:pPr>
          </w:p>
          <w:p w14:paraId="4F670AFF" w14:textId="77777777" w:rsidR="002A4BF0" w:rsidRPr="006C480C" w:rsidRDefault="002A4BF0" w:rsidP="00956280">
            <w:pPr>
              <w:rPr>
                <w:b/>
                <w:bCs/>
                <w:sz w:val="22"/>
                <w:szCs w:val="22"/>
              </w:rPr>
            </w:pPr>
            <w:r w:rsidRPr="006C480C">
              <w:rPr>
                <w:b/>
                <w:bCs/>
                <w:sz w:val="22"/>
                <w:szCs w:val="22"/>
              </w:rPr>
              <w:t>Dec. 20 – Jan. 3</w:t>
            </w:r>
          </w:p>
          <w:p w14:paraId="70634EDA" w14:textId="75BF74FC" w:rsidR="002A4BF0" w:rsidRDefault="002A4BF0" w:rsidP="00956280">
            <w:pPr>
              <w:rPr>
                <w:b/>
                <w:bCs/>
                <w:sz w:val="22"/>
                <w:szCs w:val="22"/>
              </w:rPr>
            </w:pPr>
          </w:p>
          <w:p w14:paraId="4CF7E49A" w14:textId="1F239513" w:rsidR="00F3261F" w:rsidRDefault="00F3261F" w:rsidP="00956280">
            <w:pPr>
              <w:rPr>
                <w:b/>
                <w:bCs/>
                <w:sz w:val="22"/>
                <w:szCs w:val="22"/>
              </w:rPr>
            </w:pPr>
            <w:r>
              <w:rPr>
                <w:b/>
                <w:bCs/>
                <w:sz w:val="22"/>
                <w:szCs w:val="22"/>
              </w:rPr>
              <w:t>Jan. 1</w:t>
            </w:r>
          </w:p>
          <w:p w14:paraId="4B1E95AA" w14:textId="5777948C" w:rsidR="00F3261F" w:rsidRDefault="00F3261F" w:rsidP="00956280">
            <w:pPr>
              <w:rPr>
                <w:b/>
                <w:bCs/>
                <w:sz w:val="22"/>
                <w:szCs w:val="22"/>
              </w:rPr>
            </w:pPr>
          </w:p>
          <w:p w14:paraId="65AA5D9E" w14:textId="53D66C42" w:rsidR="00F3261F" w:rsidRDefault="00F3261F" w:rsidP="00956280">
            <w:pPr>
              <w:rPr>
                <w:b/>
                <w:bCs/>
                <w:sz w:val="22"/>
                <w:szCs w:val="22"/>
              </w:rPr>
            </w:pPr>
          </w:p>
          <w:p w14:paraId="64041576" w14:textId="77777777" w:rsidR="00F3261F" w:rsidRPr="006C480C" w:rsidRDefault="00F3261F" w:rsidP="00956280">
            <w:pPr>
              <w:rPr>
                <w:b/>
                <w:bCs/>
                <w:sz w:val="22"/>
                <w:szCs w:val="22"/>
              </w:rPr>
            </w:pPr>
          </w:p>
          <w:p w14:paraId="298CC87D" w14:textId="77777777" w:rsidR="002A4BF0" w:rsidRDefault="002A4BF0" w:rsidP="00956280">
            <w:pPr>
              <w:rPr>
                <w:b/>
                <w:bCs/>
                <w:sz w:val="22"/>
                <w:szCs w:val="22"/>
              </w:rPr>
            </w:pPr>
            <w:r w:rsidRPr="006C480C">
              <w:rPr>
                <w:b/>
                <w:bCs/>
                <w:sz w:val="22"/>
                <w:szCs w:val="22"/>
              </w:rPr>
              <w:t>Jan. 4</w:t>
            </w:r>
          </w:p>
          <w:p w14:paraId="5BEBE2AE" w14:textId="77777777" w:rsidR="00F3261F" w:rsidRDefault="00F3261F" w:rsidP="00956280">
            <w:pPr>
              <w:rPr>
                <w:b/>
                <w:bCs/>
                <w:sz w:val="22"/>
                <w:szCs w:val="22"/>
              </w:rPr>
            </w:pPr>
          </w:p>
          <w:p w14:paraId="0106052C" w14:textId="77777777" w:rsidR="00226FFE" w:rsidRDefault="00226FFE" w:rsidP="00956280">
            <w:pPr>
              <w:rPr>
                <w:b/>
                <w:bCs/>
                <w:sz w:val="22"/>
                <w:szCs w:val="22"/>
              </w:rPr>
            </w:pPr>
            <w:r>
              <w:rPr>
                <w:b/>
                <w:bCs/>
                <w:sz w:val="22"/>
                <w:szCs w:val="22"/>
              </w:rPr>
              <w:t>Jan. 21</w:t>
            </w:r>
          </w:p>
          <w:p w14:paraId="45E4CC9D" w14:textId="77777777" w:rsidR="003E3A1D" w:rsidRDefault="003E3A1D" w:rsidP="00956280">
            <w:pPr>
              <w:rPr>
                <w:b/>
                <w:bCs/>
                <w:sz w:val="22"/>
                <w:szCs w:val="22"/>
              </w:rPr>
            </w:pPr>
          </w:p>
          <w:p w14:paraId="5C7B13D5" w14:textId="77777777" w:rsidR="003E3A1D" w:rsidRDefault="003E3A1D" w:rsidP="00956280">
            <w:pPr>
              <w:rPr>
                <w:b/>
                <w:bCs/>
                <w:sz w:val="22"/>
                <w:szCs w:val="22"/>
              </w:rPr>
            </w:pPr>
          </w:p>
          <w:p w14:paraId="460BF458" w14:textId="0F674671" w:rsidR="003E3A1D" w:rsidRDefault="003E3A1D" w:rsidP="00956280">
            <w:pPr>
              <w:rPr>
                <w:b/>
                <w:bCs/>
                <w:sz w:val="22"/>
                <w:szCs w:val="22"/>
              </w:rPr>
            </w:pPr>
          </w:p>
          <w:p w14:paraId="08061626" w14:textId="41A0DAB7" w:rsidR="00235397" w:rsidRDefault="00235397" w:rsidP="00956280">
            <w:pPr>
              <w:rPr>
                <w:b/>
                <w:bCs/>
                <w:sz w:val="22"/>
                <w:szCs w:val="22"/>
              </w:rPr>
            </w:pPr>
            <w:r>
              <w:rPr>
                <w:b/>
                <w:bCs/>
                <w:sz w:val="22"/>
                <w:szCs w:val="22"/>
              </w:rPr>
              <w:t>Jan. 31</w:t>
            </w:r>
          </w:p>
          <w:p w14:paraId="2F932861" w14:textId="77777777" w:rsidR="003E3A1D" w:rsidRDefault="003E3A1D" w:rsidP="00956280">
            <w:pPr>
              <w:rPr>
                <w:b/>
                <w:bCs/>
                <w:sz w:val="22"/>
                <w:szCs w:val="22"/>
              </w:rPr>
            </w:pPr>
          </w:p>
          <w:p w14:paraId="5B70F3D1" w14:textId="77777777" w:rsidR="00235397" w:rsidRDefault="00235397" w:rsidP="00956280">
            <w:pPr>
              <w:rPr>
                <w:b/>
                <w:bCs/>
                <w:sz w:val="22"/>
                <w:szCs w:val="22"/>
              </w:rPr>
            </w:pPr>
          </w:p>
          <w:p w14:paraId="08FF8CBF" w14:textId="77777777" w:rsidR="00235397" w:rsidRDefault="00235397" w:rsidP="00956280">
            <w:pPr>
              <w:rPr>
                <w:b/>
                <w:bCs/>
                <w:sz w:val="22"/>
                <w:szCs w:val="22"/>
              </w:rPr>
            </w:pPr>
            <w:r>
              <w:rPr>
                <w:b/>
                <w:bCs/>
                <w:sz w:val="22"/>
                <w:szCs w:val="22"/>
              </w:rPr>
              <w:t>Feb. 18</w:t>
            </w:r>
          </w:p>
          <w:p w14:paraId="4D6B82C8" w14:textId="77777777" w:rsidR="00235397" w:rsidRDefault="00235397" w:rsidP="00956280">
            <w:pPr>
              <w:rPr>
                <w:b/>
                <w:bCs/>
                <w:sz w:val="22"/>
                <w:szCs w:val="22"/>
              </w:rPr>
            </w:pPr>
          </w:p>
          <w:p w14:paraId="79EA0511" w14:textId="77777777" w:rsidR="00235397" w:rsidRDefault="00235397" w:rsidP="00956280">
            <w:pPr>
              <w:rPr>
                <w:b/>
                <w:bCs/>
                <w:sz w:val="22"/>
                <w:szCs w:val="22"/>
              </w:rPr>
            </w:pPr>
          </w:p>
          <w:p w14:paraId="3CC4551D" w14:textId="77777777" w:rsidR="00235397" w:rsidRDefault="00235397" w:rsidP="00956280">
            <w:pPr>
              <w:rPr>
                <w:b/>
                <w:bCs/>
                <w:sz w:val="22"/>
                <w:szCs w:val="22"/>
              </w:rPr>
            </w:pPr>
            <w:r>
              <w:rPr>
                <w:b/>
                <w:bCs/>
                <w:sz w:val="22"/>
                <w:szCs w:val="22"/>
              </w:rPr>
              <w:t>Feb. 21</w:t>
            </w:r>
          </w:p>
          <w:p w14:paraId="0F2478C7" w14:textId="77777777" w:rsidR="00235397" w:rsidRDefault="00235397" w:rsidP="00956280">
            <w:pPr>
              <w:rPr>
                <w:b/>
                <w:bCs/>
                <w:sz w:val="22"/>
                <w:szCs w:val="22"/>
              </w:rPr>
            </w:pPr>
          </w:p>
          <w:p w14:paraId="231BCEA7" w14:textId="77777777" w:rsidR="00235397" w:rsidRDefault="00235397" w:rsidP="00956280">
            <w:pPr>
              <w:rPr>
                <w:b/>
                <w:bCs/>
                <w:sz w:val="22"/>
                <w:szCs w:val="22"/>
              </w:rPr>
            </w:pPr>
          </w:p>
          <w:p w14:paraId="7E65E00E" w14:textId="77777777" w:rsidR="00235397" w:rsidRDefault="00235397" w:rsidP="00956280">
            <w:pPr>
              <w:rPr>
                <w:b/>
                <w:bCs/>
                <w:sz w:val="22"/>
                <w:szCs w:val="22"/>
              </w:rPr>
            </w:pPr>
            <w:r>
              <w:rPr>
                <w:b/>
                <w:bCs/>
                <w:sz w:val="22"/>
                <w:szCs w:val="22"/>
              </w:rPr>
              <w:t>Mar. 14 – Mar. 25</w:t>
            </w:r>
          </w:p>
          <w:p w14:paraId="43D4848A" w14:textId="77777777" w:rsidR="00235397" w:rsidRDefault="00235397" w:rsidP="00956280">
            <w:pPr>
              <w:rPr>
                <w:b/>
                <w:bCs/>
                <w:sz w:val="22"/>
                <w:szCs w:val="22"/>
              </w:rPr>
            </w:pPr>
          </w:p>
          <w:p w14:paraId="1067A253" w14:textId="77777777" w:rsidR="00235397" w:rsidRDefault="00235397" w:rsidP="00956280">
            <w:pPr>
              <w:rPr>
                <w:b/>
                <w:bCs/>
                <w:sz w:val="22"/>
                <w:szCs w:val="22"/>
              </w:rPr>
            </w:pPr>
            <w:r>
              <w:rPr>
                <w:b/>
                <w:bCs/>
                <w:sz w:val="22"/>
                <w:szCs w:val="22"/>
              </w:rPr>
              <w:t>Mar. 28</w:t>
            </w:r>
          </w:p>
          <w:p w14:paraId="7000C034" w14:textId="77777777" w:rsidR="00235397" w:rsidRDefault="00235397" w:rsidP="00956280">
            <w:pPr>
              <w:rPr>
                <w:b/>
                <w:bCs/>
                <w:sz w:val="22"/>
                <w:szCs w:val="22"/>
              </w:rPr>
            </w:pPr>
          </w:p>
          <w:p w14:paraId="20AF5A35" w14:textId="1B4962E6" w:rsidR="00235397" w:rsidRPr="006C480C" w:rsidRDefault="00235397" w:rsidP="00956280">
            <w:pPr>
              <w:rPr>
                <w:b/>
                <w:bCs/>
                <w:sz w:val="22"/>
                <w:szCs w:val="22"/>
              </w:rPr>
            </w:pPr>
          </w:p>
        </w:tc>
        <w:tc>
          <w:tcPr>
            <w:tcW w:w="2367" w:type="dxa"/>
            <w:shd w:val="clear" w:color="auto" w:fill="F2F2F2" w:themeFill="background1" w:themeFillShade="F2"/>
          </w:tcPr>
          <w:p w14:paraId="12BBB8F9" w14:textId="77777777" w:rsidR="0003189C" w:rsidRPr="006C480C" w:rsidRDefault="0003189C" w:rsidP="00274BB7">
            <w:pPr>
              <w:rPr>
                <w:sz w:val="22"/>
                <w:szCs w:val="22"/>
              </w:rPr>
            </w:pPr>
          </w:p>
          <w:p w14:paraId="3CB73FE8" w14:textId="7BE890B8" w:rsidR="002A4BF0" w:rsidRPr="006C480C" w:rsidRDefault="002A4BF0" w:rsidP="00274BB7">
            <w:pPr>
              <w:rPr>
                <w:sz w:val="22"/>
                <w:szCs w:val="22"/>
              </w:rPr>
            </w:pPr>
            <w:r w:rsidRPr="006C480C">
              <w:rPr>
                <w:sz w:val="22"/>
                <w:szCs w:val="22"/>
              </w:rPr>
              <w:t>Virtual Scholastic Book Fair</w:t>
            </w:r>
          </w:p>
          <w:p w14:paraId="299C56E1" w14:textId="214DFDF2" w:rsidR="002A4BF0" w:rsidRDefault="002A4BF0" w:rsidP="00274BB7">
            <w:pPr>
              <w:rPr>
                <w:sz w:val="22"/>
                <w:szCs w:val="22"/>
              </w:rPr>
            </w:pPr>
          </w:p>
          <w:p w14:paraId="4813FE23" w14:textId="2C86750B" w:rsidR="001B3BFF" w:rsidRDefault="001B3BFF" w:rsidP="00274BB7">
            <w:pPr>
              <w:rPr>
                <w:sz w:val="22"/>
                <w:szCs w:val="22"/>
              </w:rPr>
            </w:pPr>
            <w:r>
              <w:rPr>
                <w:sz w:val="22"/>
                <w:szCs w:val="22"/>
              </w:rPr>
              <w:t>PAC Hot Lunch</w:t>
            </w:r>
          </w:p>
          <w:p w14:paraId="7BE7C5FB" w14:textId="77777777" w:rsidR="001B3BFF" w:rsidRPr="006C480C" w:rsidRDefault="001B3BFF" w:rsidP="00274BB7">
            <w:pPr>
              <w:rPr>
                <w:sz w:val="22"/>
                <w:szCs w:val="22"/>
              </w:rPr>
            </w:pPr>
          </w:p>
          <w:p w14:paraId="79535B1B" w14:textId="77777777" w:rsidR="00D87FB4" w:rsidRPr="006C480C" w:rsidRDefault="00D87FB4" w:rsidP="00D87FB4">
            <w:pPr>
              <w:rPr>
                <w:b/>
                <w:bCs/>
                <w:sz w:val="22"/>
                <w:szCs w:val="22"/>
              </w:rPr>
            </w:pPr>
            <w:r w:rsidRPr="006C480C">
              <w:rPr>
                <w:b/>
                <w:bCs/>
                <w:sz w:val="22"/>
                <w:szCs w:val="22"/>
              </w:rPr>
              <w:t>Pro-D Day – No school for students</w:t>
            </w:r>
          </w:p>
          <w:p w14:paraId="715E3898" w14:textId="77777777" w:rsidR="00707872" w:rsidRPr="006C480C" w:rsidRDefault="00707872" w:rsidP="00274BB7">
            <w:pPr>
              <w:rPr>
                <w:sz w:val="22"/>
                <w:szCs w:val="22"/>
              </w:rPr>
            </w:pPr>
          </w:p>
          <w:p w14:paraId="13178E5A" w14:textId="77777777" w:rsidR="00D87FB4" w:rsidRPr="006C480C" w:rsidRDefault="00D87FB4" w:rsidP="00274BB7">
            <w:pPr>
              <w:rPr>
                <w:sz w:val="22"/>
                <w:szCs w:val="22"/>
              </w:rPr>
            </w:pPr>
            <w:r w:rsidRPr="006C480C">
              <w:rPr>
                <w:sz w:val="22"/>
                <w:szCs w:val="22"/>
              </w:rPr>
              <w:t>Grade 6/7 Immunizations</w:t>
            </w:r>
          </w:p>
          <w:p w14:paraId="2A13F745" w14:textId="77777777" w:rsidR="002A4BF0" w:rsidRPr="006C480C" w:rsidRDefault="002A4BF0" w:rsidP="00274BB7">
            <w:pPr>
              <w:rPr>
                <w:sz w:val="22"/>
                <w:szCs w:val="22"/>
              </w:rPr>
            </w:pPr>
          </w:p>
          <w:p w14:paraId="55529B85" w14:textId="77777777" w:rsidR="002A4BF0" w:rsidRPr="006C480C" w:rsidRDefault="002A4BF0" w:rsidP="00274BB7">
            <w:pPr>
              <w:rPr>
                <w:b/>
                <w:bCs/>
                <w:sz w:val="22"/>
                <w:szCs w:val="22"/>
              </w:rPr>
            </w:pPr>
            <w:r w:rsidRPr="006C480C">
              <w:rPr>
                <w:b/>
                <w:bCs/>
                <w:sz w:val="22"/>
                <w:szCs w:val="22"/>
              </w:rPr>
              <w:t>Winter Break – School Closed</w:t>
            </w:r>
          </w:p>
          <w:p w14:paraId="72B6EE0C" w14:textId="6B1403B9" w:rsidR="002A4BF0" w:rsidRDefault="002A4BF0" w:rsidP="00274BB7">
            <w:pPr>
              <w:rPr>
                <w:sz w:val="22"/>
                <w:szCs w:val="22"/>
              </w:rPr>
            </w:pPr>
          </w:p>
          <w:p w14:paraId="79DFBD26" w14:textId="633527A7" w:rsidR="00F3261F" w:rsidRDefault="00F3261F" w:rsidP="00274BB7">
            <w:pPr>
              <w:rPr>
                <w:sz w:val="22"/>
                <w:szCs w:val="22"/>
              </w:rPr>
            </w:pPr>
            <w:r w:rsidRPr="00F3261F">
              <w:rPr>
                <w:sz w:val="22"/>
                <w:szCs w:val="22"/>
              </w:rPr>
              <w:t xml:space="preserve">Registration Opens for </w:t>
            </w:r>
            <w:r>
              <w:rPr>
                <w:sz w:val="22"/>
                <w:szCs w:val="22"/>
              </w:rPr>
              <w:t>Grades 1–12 for 2022–23 School Year</w:t>
            </w:r>
          </w:p>
          <w:p w14:paraId="1A19263C" w14:textId="77777777" w:rsidR="00F3261F" w:rsidRPr="006C480C" w:rsidRDefault="00F3261F" w:rsidP="00274BB7">
            <w:pPr>
              <w:rPr>
                <w:sz w:val="22"/>
                <w:szCs w:val="22"/>
              </w:rPr>
            </w:pPr>
          </w:p>
          <w:p w14:paraId="37D0A0A1" w14:textId="77777777" w:rsidR="002A4BF0" w:rsidRDefault="002A4BF0" w:rsidP="00274BB7">
            <w:pPr>
              <w:rPr>
                <w:sz w:val="22"/>
                <w:szCs w:val="22"/>
              </w:rPr>
            </w:pPr>
            <w:r w:rsidRPr="006C480C">
              <w:rPr>
                <w:sz w:val="22"/>
                <w:szCs w:val="22"/>
              </w:rPr>
              <w:t xml:space="preserve">Welcome back </w:t>
            </w:r>
          </w:p>
          <w:p w14:paraId="0FBC0121" w14:textId="77777777" w:rsidR="00F3261F" w:rsidRDefault="00F3261F" w:rsidP="00274BB7">
            <w:pPr>
              <w:rPr>
                <w:sz w:val="22"/>
                <w:szCs w:val="22"/>
              </w:rPr>
            </w:pPr>
          </w:p>
          <w:p w14:paraId="2F0AB50C" w14:textId="77777777" w:rsidR="00226FFE" w:rsidRDefault="00226FFE" w:rsidP="00274BB7">
            <w:pPr>
              <w:rPr>
                <w:sz w:val="22"/>
                <w:szCs w:val="22"/>
              </w:rPr>
            </w:pPr>
            <w:r>
              <w:rPr>
                <w:sz w:val="22"/>
                <w:szCs w:val="22"/>
              </w:rPr>
              <w:t>Deadline for Priority 1 Registrations and DPO Applications</w:t>
            </w:r>
          </w:p>
          <w:p w14:paraId="79F7D087" w14:textId="77777777" w:rsidR="003E3A1D" w:rsidRDefault="003E3A1D" w:rsidP="00274BB7">
            <w:pPr>
              <w:rPr>
                <w:sz w:val="22"/>
                <w:szCs w:val="22"/>
              </w:rPr>
            </w:pPr>
          </w:p>
          <w:p w14:paraId="3AC03962" w14:textId="77777777" w:rsidR="003E3A1D" w:rsidRDefault="00235397" w:rsidP="00274BB7">
            <w:pPr>
              <w:rPr>
                <w:b/>
                <w:bCs/>
                <w:sz w:val="22"/>
                <w:szCs w:val="22"/>
              </w:rPr>
            </w:pPr>
            <w:r w:rsidRPr="006C480C">
              <w:rPr>
                <w:b/>
                <w:bCs/>
                <w:sz w:val="22"/>
                <w:szCs w:val="22"/>
              </w:rPr>
              <w:t>Pro-D Day – No school for students</w:t>
            </w:r>
          </w:p>
          <w:p w14:paraId="1D287EB5" w14:textId="77777777" w:rsidR="00235397" w:rsidRDefault="00235397" w:rsidP="00274BB7">
            <w:pPr>
              <w:rPr>
                <w:b/>
                <w:bCs/>
                <w:sz w:val="22"/>
                <w:szCs w:val="22"/>
              </w:rPr>
            </w:pPr>
          </w:p>
          <w:p w14:paraId="6FD8CF3C" w14:textId="77777777" w:rsidR="00235397" w:rsidRDefault="00235397" w:rsidP="00274BB7">
            <w:pPr>
              <w:rPr>
                <w:b/>
                <w:bCs/>
                <w:sz w:val="22"/>
                <w:szCs w:val="22"/>
              </w:rPr>
            </w:pPr>
            <w:r w:rsidRPr="006C480C">
              <w:rPr>
                <w:b/>
                <w:bCs/>
                <w:sz w:val="22"/>
                <w:szCs w:val="22"/>
              </w:rPr>
              <w:t>Pro-D Day – No school for students</w:t>
            </w:r>
          </w:p>
          <w:p w14:paraId="081C46B7" w14:textId="77777777" w:rsidR="00235397" w:rsidRDefault="00235397" w:rsidP="00274BB7">
            <w:pPr>
              <w:rPr>
                <w:b/>
                <w:bCs/>
                <w:sz w:val="22"/>
                <w:szCs w:val="22"/>
              </w:rPr>
            </w:pPr>
          </w:p>
          <w:p w14:paraId="4F5AE55D" w14:textId="77777777" w:rsidR="00235397" w:rsidRDefault="00235397" w:rsidP="00274BB7">
            <w:pPr>
              <w:rPr>
                <w:b/>
                <w:bCs/>
                <w:sz w:val="22"/>
                <w:szCs w:val="22"/>
              </w:rPr>
            </w:pPr>
            <w:r>
              <w:rPr>
                <w:b/>
                <w:bCs/>
                <w:sz w:val="22"/>
                <w:szCs w:val="22"/>
              </w:rPr>
              <w:t>BC Family Day – School Closed</w:t>
            </w:r>
          </w:p>
          <w:p w14:paraId="3183A50A" w14:textId="77777777" w:rsidR="00235397" w:rsidRDefault="00235397" w:rsidP="00274BB7">
            <w:pPr>
              <w:rPr>
                <w:b/>
                <w:bCs/>
                <w:sz w:val="22"/>
                <w:szCs w:val="22"/>
              </w:rPr>
            </w:pPr>
          </w:p>
          <w:p w14:paraId="42AEE336" w14:textId="77777777" w:rsidR="00235397" w:rsidRPr="00235397" w:rsidRDefault="00235397" w:rsidP="00274BB7">
            <w:pPr>
              <w:rPr>
                <w:b/>
                <w:bCs/>
                <w:sz w:val="22"/>
                <w:szCs w:val="22"/>
              </w:rPr>
            </w:pPr>
            <w:r w:rsidRPr="00235397">
              <w:rPr>
                <w:b/>
                <w:bCs/>
                <w:sz w:val="22"/>
                <w:szCs w:val="22"/>
              </w:rPr>
              <w:t>Spring Break – School Closed</w:t>
            </w:r>
          </w:p>
          <w:p w14:paraId="60DD7F67" w14:textId="77777777" w:rsidR="00235397" w:rsidRDefault="00235397" w:rsidP="00274BB7">
            <w:pPr>
              <w:rPr>
                <w:sz w:val="22"/>
                <w:szCs w:val="22"/>
              </w:rPr>
            </w:pPr>
          </w:p>
          <w:p w14:paraId="0E6121B4" w14:textId="77777777" w:rsidR="00235397" w:rsidRDefault="00235397" w:rsidP="00274BB7">
            <w:pPr>
              <w:rPr>
                <w:sz w:val="22"/>
                <w:szCs w:val="22"/>
              </w:rPr>
            </w:pPr>
            <w:r>
              <w:rPr>
                <w:sz w:val="22"/>
                <w:szCs w:val="22"/>
              </w:rPr>
              <w:t>Welcome back</w:t>
            </w:r>
          </w:p>
          <w:p w14:paraId="7CD06385" w14:textId="77777777" w:rsidR="00235397" w:rsidRDefault="00235397" w:rsidP="00274BB7">
            <w:pPr>
              <w:rPr>
                <w:sz w:val="22"/>
                <w:szCs w:val="22"/>
              </w:rPr>
            </w:pPr>
          </w:p>
          <w:p w14:paraId="3B1B5330" w14:textId="3D450123" w:rsidR="00235397" w:rsidRPr="00235397" w:rsidRDefault="00235397" w:rsidP="00274BB7">
            <w:pPr>
              <w:rPr>
                <w:b/>
                <w:bCs/>
                <w:sz w:val="22"/>
                <w:szCs w:val="22"/>
              </w:rPr>
            </w:pPr>
          </w:p>
        </w:tc>
        <w:tc>
          <w:tcPr>
            <w:tcW w:w="7715" w:type="dxa"/>
          </w:tcPr>
          <w:p w14:paraId="294F79CC" w14:textId="69004838" w:rsidR="00511F6D" w:rsidRPr="00DE1C4D" w:rsidRDefault="00BE7892" w:rsidP="00223883">
            <w:pPr>
              <w:spacing w:after="120"/>
              <w:jc w:val="both"/>
              <w:rPr>
                <w:rFonts w:cstheme="minorHAnsi"/>
                <w:sz w:val="22"/>
                <w:szCs w:val="22"/>
                <w:lang w:val="en-US"/>
              </w:rPr>
            </w:pPr>
            <w:r w:rsidRPr="00DE1C4D">
              <w:rPr>
                <w:rFonts w:cstheme="minorHAnsi"/>
                <w:sz w:val="22"/>
                <w:szCs w:val="22"/>
                <w:lang w:val="en-US"/>
              </w:rPr>
              <w:t>Dear Families,</w:t>
            </w:r>
          </w:p>
          <w:p w14:paraId="6B1130CA" w14:textId="5C41A276" w:rsidR="003E3A1D" w:rsidRPr="00DE1C4D" w:rsidRDefault="003E3A1D" w:rsidP="003E3A1D">
            <w:pPr>
              <w:spacing w:after="120"/>
              <w:rPr>
                <w:rFonts w:cstheme="minorHAnsi"/>
                <w:sz w:val="22"/>
                <w:szCs w:val="22"/>
                <w:lang w:val="en-US"/>
              </w:rPr>
            </w:pPr>
            <w:r w:rsidRPr="00DE1C4D">
              <w:rPr>
                <w:rFonts w:cstheme="minorHAnsi"/>
                <w:sz w:val="22"/>
                <w:szCs w:val="22"/>
                <w:lang w:val="en-US"/>
              </w:rPr>
              <w:t>Next Thursday, November 11</w:t>
            </w:r>
            <w:r w:rsidRPr="00DE1C4D">
              <w:rPr>
                <w:rFonts w:cstheme="minorHAnsi"/>
                <w:sz w:val="22"/>
                <w:szCs w:val="22"/>
                <w:vertAlign w:val="superscript"/>
                <w:lang w:val="en-US"/>
              </w:rPr>
              <w:t>th</w:t>
            </w:r>
            <w:r w:rsidR="00B15288" w:rsidRPr="00DE1C4D">
              <w:rPr>
                <w:rFonts w:cstheme="minorHAnsi"/>
                <w:sz w:val="22"/>
                <w:szCs w:val="22"/>
                <w:lang w:val="en-US"/>
              </w:rPr>
              <w:t xml:space="preserve"> </w:t>
            </w:r>
            <w:r w:rsidRPr="00DE1C4D">
              <w:rPr>
                <w:rFonts w:cstheme="minorHAnsi"/>
                <w:sz w:val="22"/>
                <w:szCs w:val="22"/>
                <w:lang w:val="en-US"/>
              </w:rPr>
              <w:t xml:space="preserve">is Remembrance Day, and poppies have been distributed to students this week.  By wearing the poppy, a widely recognized symbol of remembrance, we demonstrate our thanks to those who gave their lives for the freedom we enjoy.  Whiteside is also asking each student and staff member to donate to the Richmond Poppy Fund.  All monies collected will be sent to the Fund to </w:t>
            </w:r>
            <w:proofErr w:type="gramStart"/>
            <w:r w:rsidRPr="00DE1C4D">
              <w:rPr>
                <w:rFonts w:cstheme="minorHAnsi"/>
                <w:sz w:val="22"/>
                <w:szCs w:val="22"/>
                <w:lang w:val="en-US"/>
              </w:rPr>
              <w:t>provide assistance to</w:t>
            </w:r>
            <w:proofErr w:type="gramEnd"/>
            <w:r w:rsidRPr="00DE1C4D">
              <w:rPr>
                <w:rFonts w:cstheme="minorHAnsi"/>
                <w:sz w:val="22"/>
                <w:szCs w:val="22"/>
                <w:lang w:val="en-US"/>
              </w:rPr>
              <w:t xml:space="preserve"> ex-servicemen, women and their families in need.  </w:t>
            </w:r>
            <w:r w:rsidR="003B103F" w:rsidRPr="00DE1C4D">
              <w:rPr>
                <w:rFonts w:cstheme="minorHAnsi"/>
                <w:sz w:val="22"/>
                <w:szCs w:val="22"/>
                <w:lang w:val="en-US"/>
              </w:rPr>
              <w:t>In addition, on November 10</w:t>
            </w:r>
            <w:r w:rsidR="003B103F" w:rsidRPr="00DE1C4D">
              <w:rPr>
                <w:rFonts w:cstheme="minorHAnsi"/>
                <w:sz w:val="22"/>
                <w:szCs w:val="22"/>
                <w:vertAlign w:val="superscript"/>
                <w:lang w:val="en-US"/>
              </w:rPr>
              <w:t>th</w:t>
            </w:r>
            <w:r w:rsidR="003B103F" w:rsidRPr="00DE1C4D">
              <w:rPr>
                <w:rFonts w:cstheme="minorHAnsi"/>
                <w:sz w:val="22"/>
                <w:szCs w:val="22"/>
                <w:lang w:val="en-US"/>
              </w:rPr>
              <w:t xml:space="preserve">, students will be participating in our Whiteside Remembrance Day assembly. </w:t>
            </w:r>
            <w:r w:rsidRPr="00DE1C4D">
              <w:rPr>
                <w:rFonts w:cstheme="minorHAnsi"/>
                <w:sz w:val="22"/>
                <w:szCs w:val="22"/>
                <w:lang w:val="en-US"/>
              </w:rPr>
              <w:t>Thank you so much for your support!</w:t>
            </w:r>
            <w:r w:rsidR="00B15288" w:rsidRPr="00DE1C4D">
              <w:rPr>
                <w:rFonts w:cstheme="minorHAnsi"/>
                <w:sz w:val="22"/>
                <w:szCs w:val="22"/>
                <w:lang w:val="en-US"/>
              </w:rPr>
              <w:t xml:space="preserve">  We have already raised $248 so far.</w:t>
            </w:r>
          </w:p>
          <w:p w14:paraId="08292C1A" w14:textId="716F7252" w:rsidR="00481411" w:rsidRPr="00DE1C4D" w:rsidRDefault="00481411" w:rsidP="003E3A1D">
            <w:pPr>
              <w:spacing w:after="120"/>
              <w:rPr>
                <w:rFonts w:cstheme="minorHAnsi"/>
                <w:sz w:val="22"/>
                <w:szCs w:val="22"/>
                <w:lang w:val="en-US"/>
              </w:rPr>
            </w:pPr>
            <w:r w:rsidRPr="00DE1C4D">
              <w:rPr>
                <w:rFonts w:cstheme="minorHAnsi"/>
                <w:sz w:val="22"/>
                <w:szCs w:val="22"/>
                <w:lang w:val="en-US"/>
              </w:rPr>
              <w:t>Our Photo Retake Day will be on Friday, November 12</w:t>
            </w:r>
            <w:r w:rsidRPr="00DE1C4D">
              <w:rPr>
                <w:rFonts w:cstheme="minorHAnsi"/>
                <w:sz w:val="22"/>
                <w:szCs w:val="22"/>
                <w:vertAlign w:val="superscript"/>
                <w:lang w:val="en-US"/>
              </w:rPr>
              <w:t>th</w:t>
            </w:r>
            <w:r w:rsidRPr="00DE1C4D">
              <w:rPr>
                <w:rFonts w:cstheme="minorHAnsi"/>
                <w:sz w:val="22"/>
                <w:szCs w:val="22"/>
                <w:lang w:val="en-US"/>
              </w:rPr>
              <w:t xml:space="preserve">, after the Remembrance Day holiday.  If you would like your children to retake their photos, please make sure they </w:t>
            </w:r>
            <w:r w:rsidR="00645E44" w:rsidRPr="00DE1C4D">
              <w:rPr>
                <w:rFonts w:cstheme="minorHAnsi"/>
                <w:sz w:val="22"/>
                <w:szCs w:val="22"/>
                <w:lang w:val="en-US"/>
              </w:rPr>
              <w:t>know</w:t>
            </w:r>
            <w:r w:rsidRPr="00DE1C4D">
              <w:rPr>
                <w:rFonts w:cstheme="minorHAnsi"/>
                <w:sz w:val="22"/>
                <w:szCs w:val="22"/>
                <w:lang w:val="en-US"/>
              </w:rPr>
              <w:t>.  Particularly for the younger children, consider letting their teachers know as well.</w:t>
            </w:r>
          </w:p>
          <w:p w14:paraId="78B1DF73" w14:textId="7C1F82AB" w:rsidR="00645E44" w:rsidRPr="00DE1C4D" w:rsidRDefault="002979FC" w:rsidP="003E3A1D">
            <w:pPr>
              <w:spacing w:after="120"/>
              <w:rPr>
                <w:rFonts w:cstheme="minorHAnsi"/>
                <w:sz w:val="22"/>
                <w:szCs w:val="22"/>
                <w:lang w:val="en-US"/>
              </w:rPr>
            </w:pPr>
            <w:r w:rsidRPr="00DE1C4D">
              <w:rPr>
                <w:rFonts w:cstheme="minorHAnsi"/>
                <w:sz w:val="22"/>
                <w:szCs w:val="22"/>
                <w:lang w:val="en-US"/>
              </w:rPr>
              <w:t xml:space="preserve">Our </w:t>
            </w:r>
            <w:r w:rsidR="006167AC" w:rsidRPr="00DE1C4D">
              <w:rPr>
                <w:rFonts w:cstheme="minorHAnsi"/>
                <w:sz w:val="22"/>
                <w:szCs w:val="22"/>
                <w:lang w:val="en-US"/>
              </w:rPr>
              <w:t xml:space="preserve">new librarians, Ms. </w:t>
            </w:r>
            <w:proofErr w:type="spellStart"/>
            <w:r w:rsidR="006167AC" w:rsidRPr="00DE1C4D">
              <w:rPr>
                <w:rFonts w:cstheme="minorHAnsi"/>
                <w:sz w:val="22"/>
                <w:szCs w:val="22"/>
                <w:lang w:val="en-US"/>
              </w:rPr>
              <w:t>Tsougrianis</w:t>
            </w:r>
            <w:proofErr w:type="spellEnd"/>
            <w:r w:rsidR="006167AC" w:rsidRPr="00DE1C4D">
              <w:rPr>
                <w:rFonts w:cstheme="minorHAnsi"/>
                <w:sz w:val="22"/>
                <w:szCs w:val="22"/>
                <w:lang w:val="en-US"/>
              </w:rPr>
              <w:t xml:space="preserve"> and Mrs. Kawas, are excited to kick off our </w:t>
            </w:r>
            <w:r w:rsidRPr="00DE1C4D">
              <w:rPr>
                <w:rFonts w:cstheme="minorHAnsi"/>
                <w:sz w:val="22"/>
                <w:szCs w:val="22"/>
                <w:lang w:val="en-US"/>
              </w:rPr>
              <w:t>first</w:t>
            </w:r>
            <w:r w:rsidR="00645E44" w:rsidRPr="00DE1C4D">
              <w:rPr>
                <w:rFonts w:cstheme="minorHAnsi"/>
                <w:sz w:val="22"/>
                <w:szCs w:val="22"/>
                <w:lang w:val="en-US"/>
              </w:rPr>
              <w:t xml:space="preserve"> </w:t>
            </w:r>
            <w:r w:rsidRPr="00DE1C4D">
              <w:rPr>
                <w:rFonts w:cstheme="minorHAnsi"/>
                <w:sz w:val="22"/>
                <w:szCs w:val="22"/>
                <w:lang w:val="en-US"/>
              </w:rPr>
              <w:t>“</w:t>
            </w:r>
            <w:r w:rsidR="00645E44" w:rsidRPr="00DE1C4D">
              <w:rPr>
                <w:rFonts w:cstheme="minorHAnsi"/>
                <w:sz w:val="22"/>
                <w:szCs w:val="22"/>
                <w:lang w:val="en-US"/>
              </w:rPr>
              <w:t>Virtual</w:t>
            </w:r>
            <w:r w:rsidRPr="00DE1C4D">
              <w:rPr>
                <w:rFonts w:cstheme="minorHAnsi"/>
                <w:sz w:val="22"/>
                <w:szCs w:val="22"/>
                <w:lang w:val="en-US"/>
              </w:rPr>
              <w:t>”</w:t>
            </w:r>
            <w:r w:rsidR="00645E44" w:rsidRPr="00DE1C4D">
              <w:rPr>
                <w:rFonts w:cstheme="minorHAnsi"/>
                <w:sz w:val="22"/>
                <w:szCs w:val="22"/>
                <w:lang w:val="en-US"/>
              </w:rPr>
              <w:t xml:space="preserve"> Scholastic Book Fair on Monday, November 8</w:t>
            </w:r>
            <w:r w:rsidR="00645E44" w:rsidRPr="00DE1C4D">
              <w:rPr>
                <w:rFonts w:cstheme="minorHAnsi"/>
                <w:sz w:val="22"/>
                <w:szCs w:val="22"/>
                <w:vertAlign w:val="superscript"/>
                <w:lang w:val="en-US"/>
              </w:rPr>
              <w:t>th</w:t>
            </w:r>
            <w:r w:rsidR="006167AC" w:rsidRPr="00DE1C4D">
              <w:rPr>
                <w:rFonts w:cstheme="minorHAnsi"/>
                <w:sz w:val="22"/>
                <w:szCs w:val="22"/>
                <w:lang w:val="en-US"/>
              </w:rPr>
              <w:t>,</w:t>
            </w:r>
            <w:r w:rsidR="00645E44" w:rsidRPr="00DE1C4D">
              <w:rPr>
                <w:rFonts w:cstheme="minorHAnsi"/>
                <w:sz w:val="22"/>
                <w:szCs w:val="22"/>
                <w:lang w:val="en-US"/>
              </w:rPr>
              <w:t xml:space="preserve"> continuing through to Monday November 22</w:t>
            </w:r>
            <w:r w:rsidR="00645E44" w:rsidRPr="00DE1C4D">
              <w:rPr>
                <w:rFonts w:cstheme="minorHAnsi"/>
                <w:sz w:val="22"/>
                <w:szCs w:val="22"/>
                <w:vertAlign w:val="superscript"/>
                <w:lang w:val="en-US"/>
              </w:rPr>
              <w:t>nd</w:t>
            </w:r>
            <w:r w:rsidR="00645E44" w:rsidRPr="00DE1C4D">
              <w:rPr>
                <w:rFonts w:cstheme="minorHAnsi"/>
                <w:sz w:val="22"/>
                <w:szCs w:val="22"/>
                <w:lang w:val="en-US"/>
              </w:rPr>
              <w:t xml:space="preserve">.  </w:t>
            </w:r>
            <w:r w:rsidR="00B15288" w:rsidRPr="00DE1C4D">
              <w:rPr>
                <w:rFonts w:cstheme="minorHAnsi"/>
                <w:sz w:val="22"/>
                <w:szCs w:val="22"/>
                <w:lang w:val="en-US"/>
              </w:rPr>
              <w:t>Please keep an eye out for their email notice on Monday.</w:t>
            </w:r>
          </w:p>
          <w:p w14:paraId="568430A5" w14:textId="04FD464E" w:rsidR="00D707AB" w:rsidRPr="00DE1C4D" w:rsidRDefault="003E3A1D" w:rsidP="00F32A0E">
            <w:pPr>
              <w:rPr>
                <w:rFonts w:cstheme="minorHAnsi"/>
                <w:sz w:val="22"/>
                <w:szCs w:val="22"/>
                <w:lang w:val="en-US"/>
              </w:rPr>
            </w:pPr>
            <w:r w:rsidRPr="00DE1C4D">
              <w:rPr>
                <w:rFonts w:cstheme="minorHAnsi"/>
                <w:sz w:val="22"/>
                <w:szCs w:val="22"/>
                <w:lang w:val="en-US"/>
              </w:rPr>
              <w:t xml:space="preserve">Have a good </w:t>
            </w:r>
            <w:r w:rsidR="006B40A0" w:rsidRPr="00DE1C4D">
              <w:rPr>
                <w:rFonts w:cstheme="minorHAnsi"/>
                <w:sz w:val="22"/>
                <w:szCs w:val="22"/>
                <w:lang w:val="en-US"/>
              </w:rPr>
              <w:t>weekend</w:t>
            </w:r>
            <w:r w:rsidR="004777C4" w:rsidRPr="00DE1C4D">
              <w:rPr>
                <w:rFonts w:cstheme="minorHAnsi"/>
                <w:sz w:val="22"/>
                <w:szCs w:val="22"/>
                <w:lang w:val="en-US"/>
              </w:rPr>
              <w:t>!</w:t>
            </w:r>
          </w:p>
          <w:p w14:paraId="25E8719F" w14:textId="23371040" w:rsidR="00F32A0E" w:rsidRPr="0048246A" w:rsidRDefault="00F32A0E" w:rsidP="00146339">
            <w:pPr>
              <w:keepNext/>
              <w:spacing w:before="120" w:after="120"/>
              <w:rPr>
                <w:rFonts w:cstheme="minorHAnsi"/>
                <w:b/>
                <w:sz w:val="22"/>
                <w:szCs w:val="22"/>
                <w:lang w:val="en-US"/>
              </w:rPr>
            </w:pPr>
            <w:r w:rsidRPr="0048246A">
              <w:rPr>
                <w:rFonts w:cstheme="minorHAnsi"/>
                <w:b/>
                <w:sz w:val="22"/>
                <w:szCs w:val="22"/>
                <w:lang w:val="en-US"/>
              </w:rPr>
              <w:t xml:space="preserve">Important Information for November </w:t>
            </w:r>
            <w:r w:rsidR="003E3A1D">
              <w:rPr>
                <w:rFonts w:cstheme="minorHAnsi"/>
                <w:b/>
                <w:sz w:val="22"/>
                <w:szCs w:val="22"/>
                <w:lang w:val="en-US"/>
              </w:rPr>
              <w:t>8</w:t>
            </w:r>
            <w:r w:rsidRPr="0048246A">
              <w:rPr>
                <w:rFonts w:cstheme="minorHAnsi"/>
                <w:b/>
                <w:sz w:val="22"/>
                <w:szCs w:val="22"/>
                <w:lang w:val="en-US"/>
              </w:rPr>
              <w:t xml:space="preserve"> – November </w:t>
            </w:r>
            <w:r w:rsidR="003E3A1D">
              <w:rPr>
                <w:rFonts w:cstheme="minorHAnsi"/>
                <w:b/>
                <w:sz w:val="22"/>
                <w:szCs w:val="22"/>
                <w:lang w:val="en-US"/>
              </w:rPr>
              <w:t>12</w:t>
            </w:r>
          </w:p>
          <w:tbl>
            <w:tblPr>
              <w:tblStyle w:val="TableGrid"/>
              <w:tblW w:w="0" w:type="auto"/>
              <w:tblLook w:val="04A0" w:firstRow="1" w:lastRow="0" w:firstColumn="1" w:lastColumn="0" w:noHBand="0" w:noVBand="1"/>
            </w:tblPr>
            <w:tblGrid>
              <w:gridCol w:w="2430"/>
              <w:gridCol w:w="5058"/>
            </w:tblGrid>
            <w:tr w:rsidR="00F32A0E" w:rsidRPr="0048246A" w14:paraId="73DDB227" w14:textId="77777777" w:rsidTr="00874BA4">
              <w:trPr>
                <w:trHeight w:val="504"/>
              </w:trPr>
              <w:tc>
                <w:tcPr>
                  <w:tcW w:w="2430" w:type="dxa"/>
                </w:tcPr>
                <w:p w14:paraId="615BA385" w14:textId="48841F3B" w:rsidR="00F32A0E" w:rsidRPr="0048246A" w:rsidRDefault="00F32A0E" w:rsidP="00F32A0E">
                  <w:pPr>
                    <w:rPr>
                      <w:rFonts w:cstheme="minorHAnsi"/>
                      <w:b/>
                      <w:sz w:val="22"/>
                      <w:szCs w:val="22"/>
                      <w:lang w:val="en-US"/>
                    </w:rPr>
                  </w:pPr>
                  <w:r w:rsidRPr="0048246A">
                    <w:rPr>
                      <w:rFonts w:cstheme="minorHAnsi"/>
                      <w:b/>
                      <w:sz w:val="22"/>
                      <w:szCs w:val="22"/>
                      <w:lang w:val="en-US"/>
                    </w:rPr>
                    <w:t xml:space="preserve">Monday, Nov. </w:t>
                  </w:r>
                  <w:r w:rsidR="003E3A1D">
                    <w:rPr>
                      <w:rFonts w:cstheme="minorHAnsi"/>
                      <w:b/>
                      <w:sz w:val="22"/>
                      <w:szCs w:val="22"/>
                      <w:lang w:val="en-US"/>
                    </w:rPr>
                    <w:t>8</w:t>
                  </w:r>
                </w:p>
                <w:p w14:paraId="139D1F74" w14:textId="77777777" w:rsidR="00F32A0E" w:rsidRPr="0048246A" w:rsidRDefault="00F32A0E" w:rsidP="00F32A0E">
                  <w:pPr>
                    <w:rPr>
                      <w:rFonts w:cstheme="minorHAnsi"/>
                      <w:b/>
                      <w:sz w:val="22"/>
                      <w:szCs w:val="22"/>
                      <w:lang w:val="en-US"/>
                    </w:rPr>
                  </w:pPr>
                </w:p>
              </w:tc>
              <w:tc>
                <w:tcPr>
                  <w:tcW w:w="5058" w:type="dxa"/>
                </w:tcPr>
                <w:p w14:paraId="0DCC5B78" w14:textId="2DBA9B7F" w:rsidR="00F32A0E" w:rsidRPr="0048246A" w:rsidRDefault="003E3A1D" w:rsidP="00F32A0E">
                  <w:pPr>
                    <w:rPr>
                      <w:b/>
                      <w:bCs/>
                      <w:sz w:val="22"/>
                      <w:szCs w:val="22"/>
                    </w:rPr>
                  </w:pPr>
                  <w:r w:rsidRPr="006C480C">
                    <w:rPr>
                      <w:sz w:val="22"/>
                      <w:szCs w:val="22"/>
                    </w:rPr>
                    <w:t>Virtual Scholastic Book Fair</w:t>
                  </w:r>
                  <w:r>
                    <w:rPr>
                      <w:sz w:val="22"/>
                      <w:szCs w:val="22"/>
                    </w:rPr>
                    <w:t xml:space="preserve"> begins</w:t>
                  </w:r>
                </w:p>
              </w:tc>
            </w:tr>
            <w:tr w:rsidR="00F32A0E" w:rsidRPr="0048246A" w14:paraId="4A731195" w14:textId="77777777" w:rsidTr="00874BA4">
              <w:trPr>
                <w:trHeight w:val="570"/>
              </w:trPr>
              <w:tc>
                <w:tcPr>
                  <w:tcW w:w="2430" w:type="dxa"/>
                </w:tcPr>
                <w:p w14:paraId="1B087EC7" w14:textId="455C98EC" w:rsidR="00F32A0E" w:rsidRPr="0048246A" w:rsidRDefault="00F32A0E" w:rsidP="00F32A0E">
                  <w:pPr>
                    <w:rPr>
                      <w:rFonts w:cstheme="minorHAnsi"/>
                      <w:b/>
                      <w:sz w:val="22"/>
                      <w:szCs w:val="22"/>
                      <w:lang w:val="en-US"/>
                    </w:rPr>
                  </w:pPr>
                  <w:r w:rsidRPr="0048246A">
                    <w:rPr>
                      <w:rFonts w:cstheme="minorHAnsi"/>
                      <w:b/>
                      <w:sz w:val="22"/>
                      <w:szCs w:val="22"/>
                      <w:lang w:val="en-US"/>
                    </w:rPr>
                    <w:t xml:space="preserve">Tuesday, Nov. </w:t>
                  </w:r>
                  <w:r w:rsidR="003E3A1D">
                    <w:rPr>
                      <w:rFonts w:cstheme="minorHAnsi"/>
                      <w:b/>
                      <w:sz w:val="22"/>
                      <w:szCs w:val="22"/>
                      <w:lang w:val="en-US"/>
                    </w:rPr>
                    <w:t>9</w:t>
                  </w:r>
                </w:p>
              </w:tc>
              <w:tc>
                <w:tcPr>
                  <w:tcW w:w="5058" w:type="dxa"/>
                </w:tcPr>
                <w:p w14:paraId="2FF44E78" w14:textId="77777777" w:rsidR="00F32A0E" w:rsidRPr="0048246A" w:rsidRDefault="00F32A0E" w:rsidP="00F32A0E">
                  <w:pPr>
                    <w:rPr>
                      <w:rFonts w:cstheme="minorHAnsi"/>
                      <w:sz w:val="22"/>
                      <w:szCs w:val="22"/>
                    </w:rPr>
                  </w:pPr>
                </w:p>
              </w:tc>
            </w:tr>
            <w:tr w:rsidR="00F32A0E" w:rsidRPr="0048246A" w14:paraId="5300B6D0" w14:textId="77777777" w:rsidTr="00874BA4">
              <w:trPr>
                <w:trHeight w:val="570"/>
              </w:trPr>
              <w:tc>
                <w:tcPr>
                  <w:tcW w:w="2430" w:type="dxa"/>
                </w:tcPr>
                <w:p w14:paraId="3B765F9D" w14:textId="63EC0A3D" w:rsidR="00F32A0E" w:rsidRPr="0048246A" w:rsidRDefault="00F32A0E" w:rsidP="00F32A0E">
                  <w:pPr>
                    <w:rPr>
                      <w:rFonts w:cstheme="minorHAnsi"/>
                      <w:b/>
                      <w:sz w:val="22"/>
                      <w:szCs w:val="22"/>
                      <w:lang w:val="en-US"/>
                    </w:rPr>
                  </w:pPr>
                  <w:r w:rsidRPr="0048246A">
                    <w:rPr>
                      <w:rFonts w:cstheme="minorHAnsi"/>
                      <w:b/>
                      <w:sz w:val="22"/>
                      <w:szCs w:val="22"/>
                      <w:lang w:val="en-US"/>
                    </w:rPr>
                    <w:t xml:space="preserve">Wednesday, Nov. </w:t>
                  </w:r>
                  <w:r w:rsidR="003E3A1D">
                    <w:rPr>
                      <w:rFonts w:cstheme="minorHAnsi"/>
                      <w:b/>
                      <w:sz w:val="22"/>
                      <w:szCs w:val="22"/>
                      <w:lang w:val="en-US"/>
                    </w:rPr>
                    <w:t>10</w:t>
                  </w:r>
                </w:p>
              </w:tc>
              <w:tc>
                <w:tcPr>
                  <w:tcW w:w="5058" w:type="dxa"/>
                </w:tcPr>
                <w:p w14:paraId="473EE5BF" w14:textId="3A5A6831" w:rsidR="00F32A0E" w:rsidRPr="0048246A" w:rsidRDefault="00F32A0E" w:rsidP="00F32A0E">
                  <w:pPr>
                    <w:rPr>
                      <w:rFonts w:cstheme="minorHAnsi"/>
                      <w:sz w:val="22"/>
                      <w:szCs w:val="22"/>
                      <w:lang w:val="en-US"/>
                    </w:rPr>
                  </w:pPr>
                </w:p>
              </w:tc>
            </w:tr>
            <w:tr w:rsidR="00F32A0E" w:rsidRPr="0048246A" w14:paraId="2A1080CD" w14:textId="77777777" w:rsidTr="00874BA4">
              <w:trPr>
                <w:trHeight w:val="570"/>
              </w:trPr>
              <w:tc>
                <w:tcPr>
                  <w:tcW w:w="2430" w:type="dxa"/>
                </w:tcPr>
                <w:p w14:paraId="5D722F04" w14:textId="47EA6B9C" w:rsidR="00F32A0E" w:rsidRPr="0048246A" w:rsidRDefault="00F32A0E" w:rsidP="00F32A0E">
                  <w:pPr>
                    <w:rPr>
                      <w:rFonts w:cstheme="minorHAnsi"/>
                      <w:b/>
                      <w:sz w:val="22"/>
                      <w:szCs w:val="22"/>
                      <w:lang w:val="en-US"/>
                    </w:rPr>
                  </w:pPr>
                  <w:r w:rsidRPr="0048246A">
                    <w:rPr>
                      <w:rFonts w:cstheme="minorHAnsi"/>
                      <w:b/>
                      <w:sz w:val="22"/>
                      <w:szCs w:val="22"/>
                      <w:lang w:val="en-US"/>
                    </w:rPr>
                    <w:t xml:space="preserve">Thursday, Nov. </w:t>
                  </w:r>
                  <w:r w:rsidR="003E3A1D">
                    <w:rPr>
                      <w:rFonts w:cstheme="minorHAnsi"/>
                      <w:b/>
                      <w:sz w:val="22"/>
                      <w:szCs w:val="22"/>
                      <w:lang w:val="en-US"/>
                    </w:rPr>
                    <w:t>11</w:t>
                  </w:r>
                </w:p>
              </w:tc>
              <w:tc>
                <w:tcPr>
                  <w:tcW w:w="5058" w:type="dxa"/>
                </w:tcPr>
                <w:p w14:paraId="0082840C" w14:textId="24ECD9D1" w:rsidR="00F32A0E" w:rsidRPr="0048246A" w:rsidRDefault="003E3A1D" w:rsidP="00F32A0E">
                  <w:pPr>
                    <w:rPr>
                      <w:sz w:val="22"/>
                      <w:szCs w:val="22"/>
                    </w:rPr>
                  </w:pPr>
                  <w:r w:rsidRPr="006C480C">
                    <w:rPr>
                      <w:b/>
                      <w:bCs/>
                      <w:sz w:val="22"/>
                      <w:szCs w:val="22"/>
                    </w:rPr>
                    <w:t>Remembrance Day – School Closed</w:t>
                  </w:r>
                </w:p>
              </w:tc>
            </w:tr>
            <w:tr w:rsidR="00F32A0E" w:rsidRPr="006C480C" w14:paraId="40AC1DF8" w14:textId="77777777" w:rsidTr="00874BA4">
              <w:trPr>
                <w:trHeight w:val="570"/>
              </w:trPr>
              <w:tc>
                <w:tcPr>
                  <w:tcW w:w="2430" w:type="dxa"/>
                </w:tcPr>
                <w:p w14:paraId="5629F40A" w14:textId="0CCD4846" w:rsidR="00F32A0E" w:rsidRPr="006C480C" w:rsidRDefault="00F32A0E" w:rsidP="00F32A0E">
                  <w:pPr>
                    <w:rPr>
                      <w:rFonts w:cstheme="minorHAnsi"/>
                      <w:b/>
                      <w:sz w:val="21"/>
                      <w:szCs w:val="21"/>
                      <w:lang w:val="en-US"/>
                    </w:rPr>
                  </w:pPr>
                  <w:r w:rsidRPr="006C480C">
                    <w:rPr>
                      <w:rFonts w:cstheme="minorHAnsi"/>
                      <w:b/>
                      <w:sz w:val="21"/>
                      <w:szCs w:val="21"/>
                      <w:lang w:val="en-US"/>
                    </w:rPr>
                    <w:t xml:space="preserve">Friday, </w:t>
                  </w:r>
                  <w:r>
                    <w:rPr>
                      <w:rFonts w:cstheme="minorHAnsi"/>
                      <w:b/>
                      <w:sz w:val="21"/>
                      <w:szCs w:val="21"/>
                      <w:lang w:val="en-US"/>
                    </w:rPr>
                    <w:t xml:space="preserve">Nov. </w:t>
                  </w:r>
                  <w:r w:rsidR="003E3A1D">
                    <w:rPr>
                      <w:rFonts w:cstheme="minorHAnsi"/>
                      <w:b/>
                      <w:sz w:val="21"/>
                      <w:szCs w:val="21"/>
                      <w:lang w:val="en-US"/>
                    </w:rPr>
                    <w:t>12</w:t>
                  </w:r>
                </w:p>
              </w:tc>
              <w:tc>
                <w:tcPr>
                  <w:tcW w:w="5058" w:type="dxa"/>
                </w:tcPr>
                <w:p w14:paraId="2284187C" w14:textId="69DEC38D" w:rsidR="00F32A0E" w:rsidRPr="00D63B9B" w:rsidRDefault="003E3A1D" w:rsidP="00F32A0E">
                  <w:pPr>
                    <w:rPr>
                      <w:sz w:val="22"/>
                      <w:szCs w:val="22"/>
                    </w:rPr>
                  </w:pPr>
                  <w:r w:rsidRPr="006C480C">
                    <w:rPr>
                      <w:sz w:val="22"/>
                      <w:szCs w:val="22"/>
                    </w:rPr>
                    <w:t>Photo Retake Day</w:t>
                  </w:r>
                </w:p>
              </w:tc>
            </w:tr>
          </w:tbl>
          <w:p w14:paraId="17131281" w14:textId="77777777" w:rsidR="005F6462" w:rsidRPr="006C0DF7" w:rsidRDefault="005F6462">
            <w:pPr>
              <w:rPr>
                <w:rFonts w:cstheme="minorHAnsi"/>
              </w:rPr>
            </w:pPr>
          </w:p>
        </w:tc>
      </w:tr>
    </w:tbl>
    <w:p w14:paraId="439AC630" w14:textId="77777777" w:rsidR="00040442" w:rsidRDefault="00BE0919" w:rsidP="002A6961"/>
    <w:sectPr w:rsidR="00040442" w:rsidSect="00BE7892">
      <w:headerReference w:type="even" r:id="rId10"/>
      <w:headerReference w:type="default" r:id="rId11"/>
      <w:footerReference w:type="even" r:id="rId12"/>
      <w:footerReference w:type="default" r:id="rId13"/>
      <w:headerReference w:type="first" r:id="rId14"/>
      <w:footerReference w:type="first" r:id="rId15"/>
      <w:pgSz w:w="12240" w:h="15840"/>
      <w:pgMar w:top="11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02BF" w14:textId="77777777" w:rsidR="00BE0919" w:rsidRDefault="00BE0919" w:rsidP="00055CAF">
      <w:r>
        <w:separator/>
      </w:r>
    </w:p>
  </w:endnote>
  <w:endnote w:type="continuationSeparator" w:id="0">
    <w:p w14:paraId="25D49CE2" w14:textId="77777777" w:rsidR="00BE0919" w:rsidRDefault="00BE0919" w:rsidP="0005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rker Felt Thin">
    <w:altName w:val="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196C" w14:textId="77777777" w:rsidR="00FE1B5A" w:rsidRDefault="00FE1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198E" w14:textId="77777777" w:rsidR="00FE1B5A" w:rsidRDefault="00FE1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8A3E" w14:textId="77777777" w:rsidR="00FE1B5A" w:rsidRDefault="00FE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7234" w14:textId="77777777" w:rsidR="00BE0919" w:rsidRDefault="00BE0919" w:rsidP="00055CAF">
      <w:r>
        <w:separator/>
      </w:r>
    </w:p>
  </w:footnote>
  <w:footnote w:type="continuationSeparator" w:id="0">
    <w:p w14:paraId="139928A3" w14:textId="77777777" w:rsidR="00BE0919" w:rsidRDefault="00BE0919" w:rsidP="0005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022D" w14:textId="03662B60" w:rsidR="00055CAF" w:rsidRDefault="0005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8DD4" w14:textId="019AC53D" w:rsidR="00055CAF" w:rsidRDefault="00055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B5AC" w14:textId="50FC8AD0" w:rsidR="00055CAF" w:rsidRDefault="00055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DE6"/>
    <w:multiLevelType w:val="hybridMultilevel"/>
    <w:tmpl w:val="207A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C0727F"/>
    <w:multiLevelType w:val="hybridMultilevel"/>
    <w:tmpl w:val="5A3629CE"/>
    <w:lvl w:ilvl="0" w:tplc="B8B8E890">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933B8"/>
    <w:multiLevelType w:val="hybridMultilevel"/>
    <w:tmpl w:val="CEF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42DE9"/>
    <w:multiLevelType w:val="hybridMultilevel"/>
    <w:tmpl w:val="14380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C27DA7"/>
    <w:multiLevelType w:val="hybridMultilevel"/>
    <w:tmpl w:val="87B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B19B5"/>
    <w:multiLevelType w:val="hybridMultilevel"/>
    <w:tmpl w:val="CC4A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26C79"/>
    <w:multiLevelType w:val="hybridMultilevel"/>
    <w:tmpl w:val="347CE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2549B9"/>
    <w:multiLevelType w:val="hybridMultilevel"/>
    <w:tmpl w:val="715410A2"/>
    <w:lvl w:ilvl="0" w:tplc="15A0F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75C9"/>
    <w:multiLevelType w:val="hybridMultilevel"/>
    <w:tmpl w:val="F462D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62"/>
    <w:rsid w:val="00002F6B"/>
    <w:rsid w:val="0001634B"/>
    <w:rsid w:val="00016E3B"/>
    <w:rsid w:val="0002209B"/>
    <w:rsid w:val="000257F0"/>
    <w:rsid w:val="000263D1"/>
    <w:rsid w:val="0003189C"/>
    <w:rsid w:val="000360D0"/>
    <w:rsid w:val="00036823"/>
    <w:rsid w:val="00040B84"/>
    <w:rsid w:val="000423E6"/>
    <w:rsid w:val="00044C52"/>
    <w:rsid w:val="00045388"/>
    <w:rsid w:val="0004617A"/>
    <w:rsid w:val="000507CE"/>
    <w:rsid w:val="00052F79"/>
    <w:rsid w:val="00053557"/>
    <w:rsid w:val="0005572C"/>
    <w:rsid w:val="00055CAF"/>
    <w:rsid w:val="00056E22"/>
    <w:rsid w:val="00061085"/>
    <w:rsid w:val="0006288A"/>
    <w:rsid w:val="000628B0"/>
    <w:rsid w:val="0006339F"/>
    <w:rsid w:val="00064D2C"/>
    <w:rsid w:val="00072B39"/>
    <w:rsid w:val="00072BF7"/>
    <w:rsid w:val="00076B77"/>
    <w:rsid w:val="00076F69"/>
    <w:rsid w:val="000862D5"/>
    <w:rsid w:val="000912F2"/>
    <w:rsid w:val="00092A73"/>
    <w:rsid w:val="0009517D"/>
    <w:rsid w:val="000A25FA"/>
    <w:rsid w:val="000B6932"/>
    <w:rsid w:val="000C6D2D"/>
    <w:rsid w:val="000D12D8"/>
    <w:rsid w:val="000D4446"/>
    <w:rsid w:val="000E317E"/>
    <w:rsid w:val="000E5078"/>
    <w:rsid w:val="000F0B3A"/>
    <w:rsid w:val="000F0E32"/>
    <w:rsid w:val="00102B7D"/>
    <w:rsid w:val="00104B47"/>
    <w:rsid w:val="00106DC1"/>
    <w:rsid w:val="0012200B"/>
    <w:rsid w:val="001348ED"/>
    <w:rsid w:val="00135112"/>
    <w:rsid w:val="001428EB"/>
    <w:rsid w:val="00143E7E"/>
    <w:rsid w:val="00146339"/>
    <w:rsid w:val="00153403"/>
    <w:rsid w:val="00155642"/>
    <w:rsid w:val="00155650"/>
    <w:rsid w:val="001631EF"/>
    <w:rsid w:val="00163A8A"/>
    <w:rsid w:val="0018090B"/>
    <w:rsid w:val="00190F2B"/>
    <w:rsid w:val="00194949"/>
    <w:rsid w:val="001952B9"/>
    <w:rsid w:val="001B3BFF"/>
    <w:rsid w:val="001B6068"/>
    <w:rsid w:val="001C7015"/>
    <w:rsid w:val="001D1719"/>
    <w:rsid w:val="001D6A03"/>
    <w:rsid w:val="001E4B11"/>
    <w:rsid w:val="001E4B54"/>
    <w:rsid w:val="001F72FD"/>
    <w:rsid w:val="00204B4B"/>
    <w:rsid w:val="00211A1A"/>
    <w:rsid w:val="00211A5F"/>
    <w:rsid w:val="00212667"/>
    <w:rsid w:val="00214C53"/>
    <w:rsid w:val="00223883"/>
    <w:rsid w:val="0022451E"/>
    <w:rsid w:val="00226FFE"/>
    <w:rsid w:val="00234DD4"/>
    <w:rsid w:val="00235397"/>
    <w:rsid w:val="00236FDF"/>
    <w:rsid w:val="00243C7B"/>
    <w:rsid w:val="00247F59"/>
    <w:rsid w:val="00250050"/>
    <w:rsid w:val="00265618"/>
    <w:rsid w:val="002657DC"/>
    <w:rsid w:val="00272345"/>
    <w:rsid w:val="002735FE"/>
    <w:rsid w:val="00274BB7"/>
    <w:rsid w:val="00276058"/>
    <w:rsid w:val="00276446"/>
    <w:rsid w:val="00284D1F"/>
    <w:rsid w:val="002876FF"/>
    <w:rsid w:val="00287A49"/>
    <w:rsid w:val="002979FC"/>
    <w:rsid w:val="002A4BF0"/>
    <w:rsid w:val="002A6961"/>
    <w:rsid w:val="002A782C"/>
    <w:rsid w:val="002B1689"/>
    <w:rsid w:val="002B1EE9"/>
    <w:rsid w:val="002B20AA"/>
    <w:rsid w:val="002B2F44"/>
    <w:rsid w:val="002B6B73"/>
    <w:rsid w:val="002B7223"/>
    <w:rsid w:val="002C6328"/>
    <w:rsid w:val="002E7457"/>
    <w:rsid w:val="002F3A34"/>
    <w:rsid w:val="002F57DD"/>
    <w:rsid w:val="00317EEA"/>
    <w:rsid w:val="00330C74"/>
    <w:rsid w:val="00341B52"/>
    <w:rsid w:val="00346510"/>
    <w:rsid w:val="00351C23"/>
    <w:rsid w:val="00372249"/>
    <w:rsid w:val="00375C02"/>
    <w:rsid w:val="003821CD"/>
    <w:rsid w:val="0038710F"/>
    <w:rsid w:val="003B0836"/>
    <w:rsid w:val="003B09F2"/>
    <w:rsid w:val="003B103F"/>
    <w:rsid w:val="003B6FBB"/>
    <w:rsid w:val="003B7B97"/>
    <w:rsid w:val="003D4CD6"/>
    <w:rsid w:val="003E3A1D"/>
    <w:rsid w:val="003F18B1"/>
    <w:rsid w:val="003F2C73"/>
    <w:rsid w:val="00403335"/>
    <w:rsid w:val="00403DA1"/>
    <w:rsid w:val="004107F8"/>
    <w:rsid w:val="004213DF"/>
    <w:rsid w:val="00427556"/>
    <w:rsid w:val="00427BAA"/>
    <w:rsid w:val="00433C0E"/>
    <w:rsid w:val="00434474"/>
    <w:rsid w:val="00450EC5"/>
    <w:rsid w:val="00452BE9"/>
    <w:rsid w:val="00461032"/>
    <w:rsid w:val="004628B1"/>
    <w:rsid w:val="004719E1"/>
    <w:rsid w:val="0047490A"/>
    <w:rsid w:val="004777C4"/>
    <w:rsid w:val="00481411"/>
    <w:rsid w:val="0048246A"/>
    <w:rsid w:val="00484DBB"/>
    <w:rsid w:val="00490FF3"/>
    <w:rsid w:val="004A0CF6"/>
    <w:rsid w:val="004B2138"/>
    <w:rsid w:val="004C052B"/>
    <w:rsid w:val="004C1654"/>
    <w:rsid w:val="004C48A8"/>
    <w:rsid w:val="004E16AB"/>
    <w:rsid w:val="004E2AD9"/>
    <w:rsid w:val="004F367B"/>
    <w:rsid w:val="00501E24"/>
    <w:rsid w:val="00510E9D"/>
    <w:rsid w:val="00511F6D"/>
    <w:rsid w:val="0051342D"/>
    <w:rsid w:val="00515644"/>
    <w:rsid w:val="0053562B"/>
    <w:rsid w:val="00535B04"/>
    <w:rsid w:val="005364DE"/>
    <w:rsid w:val="00543880"/>
    <w:rsid w:val="005447E5"/>
    <w:rsid w:val="00545245"/>
    <w:rsid w:val="00573084"/>
    <w:rsid w:val="00582228"/>
    <w:rsid w:val="005837E1"/>
    <w:rsid w:val="00584197"/>
    <w:rsid w:val="0059578A"/>
    <w:rsid w:val="005A28A0"/>
    <w:rsid w:val="005B5E48"/>
    <w:rsid w:val="005B6750"/>
    <w:rsid w:val="005C3D98"/>
    <w:rsid w:val="005C5AD2"/>
    <w:rsid w:val="005C7DE5"/>
    <w:rsid w:val="005E0EBD"/>
    <w:rsid w:val="005E159F"/>
    <w:rsid w:val="005E66D1"/>
    <w:rsid w:val="005F119A"/>
    <w:rsid w:val="005F6462"/>
    <w:rsid w:val="0060104A"/>
    <w:rsid w:val="00607599"/>
    <w:rsid w:val="00612D62"/>
    <w:rsid w:val="00614C9B"/>
    <w:rsid w:val="006167AC"/>
    <w:rsid w:val="00620281"/>
    <w:rsid w:val="00633E80"/>
    <w:rsid w:val="00636A55"/>
    <w:rsid w:val="00645E44"/>
    <w:rsid w:val="00647B8F"/>
    <w:rsid w:val="00650C87"/>
    <w:rsid w:val="0065509F"/>
    <w:rsid w:val="006721D3"/>
    <w:rsid w:val="00675EC1"/>
    <w:rsid w:val="00681609"/>
    <w:rsid w:val="00694434"/>
    <w:rsid w:val="00694880"/>
    <w:rsid w:val="006A44D5"/>
    <w:rsid w:val="006A56B4"/>
    <w:rsid w:val="006A66EC"/>
    <w:rsid w:val="006B0D32"/>
    <w:rsid w:val="006B1532"/>
    <w:rsid w:val="006B1F59"/>
    <w:rsid w:val="006B40A0"/>
    <w:rsid w:val="006C0DF7"/>
    <w:rsid w:val="006C480C"/>
    <w:rsid w:val="006D04CE"/>
    <w:rsid w:val="006E68E8"/>
    <w:rsid w:val="006F05E7"/>
    <w:rsid w:val="00701184"/>
    <w:rsid w:val="0070681E"/>
    <w:rsid w:val="007073C1"/>
    <w:rsid w:val="00707872"/>
    <w:rsid w:val="00710519"/>
    <w:rsid w:val="00713F45"/>
    <w:rsid w:val="00720644"/>
    <w:rsid w:val="00731C08"/>
    <w:rsid w:val="00744328"/>
    <w:rsid w:val="00755695"/>
    <w:rsid w:val="007651A8"/>
    <w:rsid w:val="007665CE"/>
    <w:rsid w:val="007768FF"/>
    <w:rsid w:val="0077771C"/>
    <w:rsid w:val="00781B6A"/>
    <w:rsid w:val="007823A9"/>
    <w:rsid w:val="00791E81"/>
    <w:rsid w:val="00794079"/>
    <w:rsid w:val="007A1F2D"/>
    <w:rsid w:val="007B291D"/>
    <w:rsid w:val="007B3C37"/>
    <w:rsid w:val="007B4C0C"/>
    <w:rsid w:val="007B5F96"/>
    <w:rsid w:val="007C1FF0"/>
    <w:rsid w:val="007C3F0B"/>
    <w:rsid w:val="007C7911"/>
    <w:rsid w:val="007E178D"/>
    <w:rsid w:val="007F03C2"/>
    <w:rsid w:val="007F0E1D"/>
    <w:rsid w:val="007F3D39"/>
    <w:rsid w:val="007F55A8"/>
    <w:rsid w:val="007F5FB2"/>
    <w:rsid w:val="00804BD7"/>
    <w:rsid w:val="008140F4"/>
    <w:rsid w:val="0082705F"/>
    <w:rsid w:val="00842177"/>
    <w:rsid w:val="00851C56"/>
    <w:rsid w:val="008529AA"/>
    <w:rsid w:val="00855D07"/>
    <w:rsid w:val="00860A4A"/>
    <w:rsid w:val="00871ACB"/>
    <w:rsid w:val="008A09D1"/>
    <w:rsid w:val="008A18BB"/>
    <w:rsid w:val="008A2696"/>
    <w:rsid w:val="008A463D"/>
    <w:rsid w:val="008A729D"/>
    <w:rsid w:val="008B1478"/>
    <w:rsid w:val="008B3429"/>
    <w:rsid w:val="008C3484"/>
    <w:rsid w:val="008C4FBC"/>
    <w:rsid w:val="008D1FA5"/>
    <w:rsid w:val="008D2D35"/>
    <w:rsid w:val="008E4381"/>
    <w:rsid w:val="008E52A0"/>
    <w:rsid w:val="008E7284"/>
    <w:rsid w:val="00904C80"/>
    <w:rsid w:val="00915D48"/>
    <w:rsid w:val="00917213"/>
    <w:rsid w:val="009241AF"/>
    <w:rsid w:val="0092546C"/>
    <w:rsid w:val="00925D70"/>
    <w:rsid w:val="00926358"/>
    <w:rsid w:val="009278A5"/>
    <w:rsid w:val="009308D2"/>
    <w:rsid w:val="0093380E"/>
    <w:rsid w:val="00935841"/>
    <w:rsid w:val="0094375F"/>
    <w:rsid w:val="009474B6"/>
    <w:rsid w:val="0095271F"/>
    <w:rsid w:val="00953C61"/>
    <w:rsid w:val="00956280"/>
    <w:rsid w:val="00964F6D"/>
    <w:rsid w:val="00965801"/>
    <w:rsid w:val="009670A4"/>
    <w:rsid w:val="00970037"/>
    <w:rsid w:val="009740C4"/>
    <w:rsid w:val="00977456"/>
    <w:rsid w:val="00981C96"/>
    <w:rsid w:val="00983572"/>
    <w:rsid w:val="009A3C55"/>
    <w:rsid w:val="009C023A"/>
    <w:rsid w:val="009C6903"/>
    <w:rsid w:val="009D07D8"/>
    <w:rsid w:val="009D6722"/>
    <w:rsid w:val="009E195B"/>
    <w:rsid w:val="009E315B"/>
    <w:rsid w:val="009E32DB"/>
    <w:rsid w:val="009E4D6E"/>
    <w:rsid w:val="009E5028"/>
    <w:rsid w:val="009F69C0"/>
    <w:rsid w:val="00A045BF"/>
    <w:rsid w:val="00A11A6E"/>
    <w:rsid w:val="00A11F56"/>
    <w:rsid w:val="00A22D1D"/>
    <w:rsid w:val="00A22FAC"/>
    <w:rsid w:val="00A23C06"/>
    <w:rsid w:val="00A3164C"/>
    <w:rsid w:val="00A33457"/>
    <w:rsid w:val="00A353AA"/>
    <w:rsid w:val="00A355A4"/>
    <w:rsid w:val="00A36B52"/>
    <w:rsid w:val="00A375DD"/>
    <w:rsid w:val="00A42A04"/>
    <w:rsid w:val="00A4773E"/>
    <w:rsid w:val="00A50442"/>
    <w:rsid w:val="00A540C8"/>
    <w:rsid w:val="00A70FB5"/>
    <w:rsid w:val="00A72DD5"/>
    <w:rsid w:val="00A822A1"/>
    <w:rsid w:val="00A84D28"/>
    <w:rsid w:val="00A85A9C"/>
    <w:rsid w:val="00A85FE2"/>
    <w:rsid w:val="00AA6CEC"/>
    <w:rsid w:val="00AB0220"/>
    <w:rsid w:val="00AB127F"/>
    <w:rsid w:val="00AB3DB0"/>
    <w:rsid w:val="00AC02D7"/>
    <w:rsid w:val="00AC4CFF"/>
    <w:rsid w:val="00AC689C"/>
    <w:rsid w:val="00AE0D6D"/>
    <w:rsid w:val="00AE1782"/>
    <w:rsid w:val="00AE1F07"/>
    <w:rsid w:val="00B00BB5"/>
    <w:rsid w:val="00B07A8E"/>
    <w:rsid w:val="00B15288"/>
    <w:rsid w:val="00B17527"/>
    <w:rsid w:val="00B209DC"/>
    <w:rsid w:val="00B32F36"/>
    <w:rsid w:val="00B51800"/>
    <w:rsid w:val="00B51D36"/>
    <w:rsid w:val="00B51DF0"/>
    <w:rsid w:val="00B5271B"/>
    <w:rsid w:val="00B530D7"/>
    <w:rsid w:val="00B737F9"/>
    <w:rsid w:val="00B9212B"/>
    <w:rsid w:val="00BA1F87"/>
    <w:rsid w:val="00BA35C3"/>
    <w:rsid w:val="00BB21F4"/>
    <w:rsid w:val="00BB3FBD"/>
    <w:rsid w:val="00BC1E75"/>
    <w:rsid w:val="00BC4B28"/>
    <w:rsid w:val="00BD6B72"/>
    <w:rsid w:val="00BE0919"/>
    <w:rsid w:val="00BE4BBB"/>
    <w:rsid w:val="00BE7892"/>
    <w:rsid w:val="00BF2953"/>
    <w:rsid w:val="00BF6F3C"/>
    <w:rsid w:val="00BF73AA"/>
    <w:rsid w:val="00C12250"/>
    <w:rsid w:val="00C1287E"/>
    <w:rsid w:val="00C13447"/>
    <w:rsid w:val="00C256CF"/>
    <w:rsid w:val="00C2594B"/>
    <w:rsid w:val="00C346A4"/>
    <w:rsid w:val="00C376E9"/>
    <w:rsid w:val="00C449C9"/>
    <w:rsid w:val="00C5136A"/>
    <w:rsid w:val="00C51C0C"/>
    <w:rsid w:val="00C5227A"/>
    <w:rsid w:val="00C56812"/>
    <w:rsid w:val="00C57527"/>
    <w:rsid w:val="00C57A79"/>
    <w:rsid w:val="00C61E32"/>
    <w:rsid w:val="00C740D3"/>
    <w:rsid w:val="00C75858"/>
    <w:rsid w:val="00C76706"/>
    <w:rsid w:val="00C81FF1"/>
    <w:rsid w:val="00C8504A"/>
    <w:rsid w:val="00C85954"/>
    <w:rsid w:val="00C86219"/>
    <w:rsid w:val="00C95932"/>
    <w:rsid w:val="00CA131D"/>
    <w:rsid w:val="00CA4BD5"/>
    <w:rsid w:val="00CA6D15"/>
    <w:rsid w:val="00CB6BED"/>
    <w:rsid w:val="00CC1CF5"/>
    <w:rsid w:val="00CD0608"/>
    <w:rsid w:val="00CD3B66"/>
    <w:rsid w:val="00CD7F7F"/>
    <w:rsid w:val="00CE10FF"/>
    <w:rsid w:val="00CE2B24"/>
    <w:rsid w:val="00CF0325"/>
    <w:rsid w:val="00CF385F"/>
    <w:rsid w:val="00D00532"/>
    <w:rsid w:val="00D03320"/>
    <w:rsid w:val="00D03815"/>
    <w:rsid w:val="00D10D92"/>
    <w:rsid w:val="00D133B9"/>
    <w:rsid w:val="00D166BC"/>
    <w:rsid w:val="00D30C83"/>
    <w:rsid w:val="00D34CEA"/>
    <w:rsid w:val="00D364CE"/>
    <w:rsid w:val="00D55B9B"/>
    <w:rsid w:val="00D60374"/>
    <w:rsid w:val="00D60DC0"/>
    <w:rsid w:val="00D639AD"/>
    <w:rsid w:val="00D63B9B"/>
    <w:rsid w:val="00D643D8"/>
    <w:rsid w:val="00D707AB"/>
    <w:rsid w:val="00D74129"/>
    <w:rsid w:val="00D86CE8"/>
    <w:rsid w:val="00D87B45"/>
    <w:rsid w:val="00D87FB4"/>
    <w:rsid w:val="00D92050"/>
    <w:rsid w:val="00D93DA1"/>
    <w:rsid w:val="00D94384"/>
    <w:rsid w:val="00D97387"/>
    <w:rsid w:val="00DA271C"/>
    <w:rsid w:val="00DA278C"/>
    <w:rsid w:val="00DA3A40"/>
    <w:rsid w:val="00DA7C13"/>
    <w:rsid w:val="00DC6592"/>
    <w:rsid w:val="00DE0FE5"/>
    <w:rsid w:val="00DE1C4D"/>
    <w:rsid w:val="00DE478B"/>
    <w:rsid w:val="00DE55F9"/>
    <w:rsid w:val="00DE643B"/>
    <w:rsid w:val="00DF3A88"/>
    <w:rsid w:val="00DF56CB"/>
    <w:rsid w:val="00DF73C3"/>
    <w:rsid w:val="00E11F77"/>
    <w:rsid w:val="00E13226"/>
    <w:rsid w:val="00E159A5"/>
    <w:rsid w:val="00E16244"/>
    <w:rsid w:val="00E16DA0"/>
    <w:rsid w:val="00E213C6"/>
    <w:rsid w:val="00E2410A"/>
    <w:rsid w:val="00E25C8E"/>
    <w:rsid w:val="00E30C5D"/>
    <w:rsid w:val="00E428C3"/>
    <w:rsid w:val="00E53B11"/>
    <w:rsid w:val="00E643FA"/>
    <w:rsid w:val="00E6695C"/>
    <w:rsid w:val="00E6722A"/>
    <w:rsid w:val="00E70592"/>
    <w:rsid w:val="00E7175F"/>
    <w:rsid w:val="00E75CD7"/>
    <w:rsid w:val="00E81927"/>
    <w:rsid w:val="00EA0395"/>
    <w:rsid w:val="00EA5B88"/>
    <w:rsid w:val="00EB04E3"/>
    <w:rsid w:val="00EC4EE7"/>
    <w:rsid w:val="00EC7E12"/>
    <w:rsid w:val="00ED20B8"/>
    <w:rsid w:val="00EE5199"/>
    <w:rsid w:val="00EE747B"/>
    <w:rsid w:val="00EF0E86"/>
    <w:rsid w:val="00EF79E7"/>
    <w:rsid w:val="00F00A13"/>
    <w:rsid w:val="00F00C41"/>
    <w:rsid w:val="00F042C8"/>
    <w:rsid w:val="00F17674"/>
    <w:rsid w:val="00F17935"/>
    <w:rsid w:val="00F17F3D"/>
    <w:rsid w:val="00F20591"/>
    <w:rsid w:val="00F24BA2"/>
    <w:rsid w:val="00F252DD"/>
    <w:rsid w:val="00F263C0"/>
    <w:rsid w:val="00F26EF5"/>
    <w:rsid w:val="00F26F62"/>
    <w:rsid w:val="00F27357"/>
    <w:rsid w:val="00F31202"/>
    <w:rsid w:val="00F322EE"/>
    <w:rsid w:val="00F3261F"/>
    <w:rsid w:val="00F32A0E"/>
    <w:rsid w:val="00F44CB1"/>
    <w:rsid w:val="00F50AA8"/>
    <w:rsid w:val="00F50E2D"/>
    <w:rsid w:val="00F53FA2"/>
    <w:rsid w:val="00F60762"/>
    <w:rsid w:val="00F60F8F"/>
    <w:rsid w:val="00F61E24"/>
    <w:rsid w:val="00F63202"/>
    <w:rsid w:val="00F651CE"/>
    <w:rsid w:val="00F70778"/>
    <w:rsid w:val="00F70ECB"/>
    <w:rsid w:val="00F73134"/>
    <w:rsid w:val="00F74183"/>
    <w:rsid w:val="00F861E9"/>
    <w:rsid w:val="00F943B1"/>
    <w:rsid w:val="00F96E29"/>
    <w:rsid w:val="00FA6ED4"/>
    <w:rsid w:val="00FB0C04"/>
    <w:rsid w:val="00FB595F"/>
    <w:rsid w:val="00FB6545"/>
    <w:rsid w:val="00FC5418"/>
    <w:rsid w:val="00FC776C"/>
    <w:rsid w:val="00FD1879"/>
    <w:rsid w:val="00FD70CD"/>
    <w:rsid w:val="00FE1B5A"/>
    <w:rsid w:val="00FF2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1EFA2"/>
  <w15:chartTrackingRefBased/>
  <w15:docId w15:val="{E03C17F2-A750-2A46-8953-D9B3CF8C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8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68FF"/>
    <w:rPr>
      <w:rFonts w:ascii="Times New Roman" w:hAnsi="Times New Roman" w:cs="Times New Roman"/>
      <w:sz w:val="18"/>
      <w:szCs w:val="18"/>
    </w:rPr>
  </w:style>
  <w:style w:type="paragraph" w:styleId="ListParagraph">
    <w:name w:val="List Paragraph"/>
    <w:basedOn w:val="Normal"/>
    <w:uiPriority w:val="34"/>
    <w:qFormat/>
    <w:rsid w:val="000862D5"/>
    <w:pPr>
      <w:ind w:left="720"/>
      <w:contextualSpacing/>
    </w:pPr>
  </w:style>
  <w:style w:type="character" w:customStyle="1" w:styleId="apple-converted-space">
    <w:name w:val="apple-converted-space"/>
    <w:basedOn w:val="DefaultParagraphFont"/>
    <w:rsid w:val="00153403"/>
  </w:style>
  <w:style w:type="character" w:styleId="Hyperlink">
    <w:name w:val="Hyperlink"/>
    <w:basedOn w:val="DefaultParagraphFont"/>
    <w:uiPriority w:val="99"/>
    <w:unhideWhenUsed/>
    <w:rsid w:val="00EF0E86"/>
    <w:rPr>
      <w:color w:val="0563C1" w:themeColor="hyperlink"/>
      <w:u w:val="single"/>
    </w:rPr>
  </w:style>
  <w:style w:type="character" w:styleId="UnresolvedMention">
    <w:name w:val="Unresolved Mention"/>
    <w:basedOn w:val="DefaultParagraphFont"/>
    <w:uiPriority w:val="99"/>
    <w:semiHidden/>
    <w:unhideWhenUsed/>
    <w:rsid w:val="00EF0E86"/>
    <w:rPr>
      <w:color w:val="605E5C"/>
      <w:shd w:val="clear" w:color="auto" w:fill="E1DFDD"/>
    </w:rPr>
  </w:style>
  <w:style w:type="character" w:styleId="FollowedHyperlink">
    <w:name w:val="FollowedHyperlink"/>
    <w:basedOn w:val="DefaultParagraphFont"/>
    <w:uiPriority w:val="99"/>
    <w:semiHidden/>
    <w:unhideWhenUsed/>
    <w:rsid w:val="00EF0E86"/>
    <w:rPr>
      <w:color w:val="954F72" w:themeColor="followedHyperlink"/>
      <w:u w:val="single"/>
    </w:rPr>
  </w:style>
  <w:style w:type="paragraph" w:styleId="Header">
    <w:name w:val="header"/>
    <w:basedOn w:val="Normal"/>
    <w:link w:val="HeaderChar"/>
    <w:uiPriority w:val="99"/>
    <w:unhideWhenUsed/>
    <w:rsid w:val="00055CAF"/>
    <w:pPr>
      <w:tabs>
        <w:tab w:val="center" w:pos="4680"/>
        <w:tab w:val="right" w:pos="9360"/>
      </w:tabs>
    </w:pPr>
  </w:style>
  <w:style w:type="character" w:customStyle="1" w:styleId="HeaderChar">
    <w:name w:val="Header Char"/>
    <w:basedOn w:val="DefaultParagraphFont"/>
    <w:link w:val="Header"/>
    <w:uiPriority w:val="99"/>
    <w:rsid w:val="00055CAF"/>
  </w:style>
  <w:style w:type="paragraph" w:styleId="Footer">
    <w:name w:val="footer"/>
    <w:basedOn w:val="Normal"/>
    <w:link w:val="FooterChar"/>
    <w:uiPriority w:val="99"/>
    <w:unhideWhenUsed/>
    <w:rsid w:val="00055CAF"/>
    <w:pPr>
      <w:tabs>
        <w:tab w:val="center" w:pos="4680"/>
        <w:tab w:val="right" w:pos="9360"/>
      </w:tabs>
    </w:pPr>
  </w:style>
  <w:style w:type="character" w:customStyle="1" w:styleId="FooterChar">
    <w:name w:val="Footer Char"/>
    <w:basedOn w:val="DefaultParagraphFont"/>
    <w:link w:val="Footer"/>
    <w:uiPriority w:val="99"/>
    <w:rsid w:val="00055CAF"/>
  </w:style>
  <w:style w:type="paragraph" w:styleId="NormalWeb">
    <w:name w:val="Normal (Web)"/>
    <w:basedOn w:val="Normal"/>
    <w:uiPriority w:val="99"/>
    <w:unhideWhenUsed/>
    <w:rsid w:val="00F26E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20644"/>
    <w:rPr>
      <w:sz w:val="16"/>
      <w:szCs w:val="16"/>
    </w:rPr>
  </w:style>
  <w:style w:type="paragraph" w:styleId="CommentText">
    <w:name w:val="annotation text"/>
    <w:basedOn w:val="Normal"/>
    <w:link w:val="CommentTextChar"/>
    <w:uiPriority w:val="99"/>
    <w:semiHidden/>
    <w:unhideWhenUsed/>
    <w:rsid w:val="00720644"/>
    <w:rPr>
      <w:sz w:val="20"/>
      <w:szCs w:val="20"/>
    </w:rPr>
  </w:style>
  <w:style w:type="character" w:customStyle="1" w:styleId="CommentTextChar">
    <w:name w:val="Comment Text Char"/>
    <w:basedOn w:val="DefaultParagraphFont"/>
    <w:link w:val="CommentText"/>
    <w:uiPriority w:val="99"/>
    <w:semiHidden/>
    <w:rsid w:val="00720644"/>
    <w:rPr>
      <w:sz w:val="20"/>
      <w:szCs w:val="20"/>
    </w:rPr>
  </w:style>
  <w:style w:type="paragraph" w:styleId="CommentSubject">
    <w:name w:val="annotation subject"/>
    <w:basedOn w:val="CommentText"/>
    <w:next w:val="CommentText"/>
    <w:link w:val="CommentSubjectChar"/>
    <w:uiPriority w:val="99"/>
    <w:semiHidden/>
    <w:unhideWhenUsed/>
    <w:rsid w:val="00720644"/>
    <w:rPr>
      <w:b/>
      <w:bCs/>
    </w:rPr>
  </w:style>
  <w:style w:type="character" w:customStyle="1" w:styleId="CommentSubjectChar">
    <w:name w:val="Comment Subject Char"/>
    <w:basedOn w:val="CommentTextChar"/>
    <w:link w:val="CommentSubject"/>
    <w:uiPriority w:val="99"/>
    <w:semiHidden/>
    <w:rsid w:val="00720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8371">
      <w:bodyDiv w:val="1"/>
      <w:marLeft w:val="0"/>
      <w:marRight w:val="0"/>
      <w:marTop w:val="0"/>
      <w:marBottom w:val="0"/>
      <w:divBdr>
        <w:top w:val="none" w:sz="0" w:space="0" w:color="auto"/>
        <w:left w:val="none" w:sz="0" w:space="0" w:color="auto"/>
        <w:bottom w:val="none" w:sz="0" w:space="0" w:color="auto"/>
        <w:right w:val="none" w:sz="0" w:space="0" w:color="auto"/>
      </w:divBdr>
    </w:div>
    <w:div w:id="694579913">
      <w:bodyDiv w:val="1"/>
      <w:marLeft w:val="0"/>
      <w:marRight w:val="0"/>
      <w:marTop w:val="0"/>
      <w:marBottom w:val="0"/>
      <w:divBdr>
        <w:top w:val="none" w:sz="0" w:space="0" w:color="auto"/>
        <w:left w:val="none" w:sz="0" w:space="0" w:color="auto"/>
        <w:bottom w:val="none" w:sz="0" w:space="0" w:color="auto"/>
        <w:right w:val="none" w:sz="0" w:space="0" w:color="auto"/>
      </w:divBdr>
    </w:div>
    <w:div w:id="1194995181">
      <w:bodyDiv w:val="1"/>
      <w:marLeft w:val="0"/>
      <w:marRight w:val="0"/>
      <w:marTop w:val="0"/>
      <w:marBottom w:val="0"/>
      <w:divBdr>
        <w:top w:val="none" w:sz="0" w:space="0" w:color="auto"/>
        <w:left w:val="none" w:sz="0" w:space="0" w:color="auto"/>
        <w:bottom w:val="none" w:sz="0" w:space="0" w:color="auto"/>
        <w:right w:val="none" w:sz="0" w:space="0" w:color="auto"/>
      </w:divBdr>
    </w:div>
    <w:div w:id="1215502364">
      <w:bodyDiv w:val="1"/>
      <w:marLeft w:val="0"/>
      <w:marRight w:val="0"/>
      <w:marTop w:val="0"/>
      <w:marBottom w:val="0"/>
      <w:divBdr>
        <w:top w:val="none" w:sz="0" w:space="0" w:color="auto"/>
        <w:left w:val="none" w:sz="0" w:space="0" w:color="auto"/>
        <w:bottom w:val="none" w:sz="0" w:space="0" w:color="auto"/>
        <w:right w:val="none" w:sz="0" w:space="0" w:color="auto"/>
      </w:divBdr>
      <w:divsChild>
        <w:div w:id="273905711">
          <w:marLeft w:val="0"/>
          <w:marRight w:val="0"/>
          <w:marTop w:val="0"/>
          <w:marBottom w:val="0"/>
          <w:divBdr>
            <w:top w:val="none" w:sz="0" w:space="0" w:color="auto"/>
            <w:left w:val="none" w:sz="0" w:space="0" w:color="auto"/>
            <w:bottom w:val="none" w:sz="0" w:space="0" w:color="auto"/>
            <w:right w:val="none" w:sz="0" w:space="0" w:color="auto"/>
          </w:divBdr>
          <w:divsChild>
            <w:div w:id="276496711">
              <w:marLeft w:val="0"/>
              <w:marRight w:val="0"/>
              <w:marTop w:val="0"/>
              <w:marBottom w:val="0"/>
              <w:divBdr>
                <w:top w:val="none" w:sz="0" w:space="0" w:color="auto"/>
                <w:left w:val="none" w:sz="0" w:space="0" w:color="auto"/>
                <w:bottom w:val="none" w:sz="0" w:space="0" w:color="auto"/>
                <w:right w:val="none" w:sz="0" w:space="0" w:color="auto"/>
              </w:divBdr>
              <w:divsChild>
                <w:div w:id="4828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7595">
      <w:bodyDiv w:val="1"/>
      <w:marLeft w:val="0"/>
      <w:marRight w:val="0"/>
      <w:marTop w:val="0"/>
      <w:marBottom w:val="0"/>
      <w:divBdr>
        <w:top w:val="none" w:sz="0" w:space="0" w:color="auto"/>
        <w:left w:val="none" w:sz="0" w:space="0" w:color="auto"/>
        <w:bottom w:val="none" w:sz="0" w:space="0" w:color="auto"/>
        <w:right w:val="none" w:sz="0" w:space="0" w:color="auto"/>
      </w:divBdr>
    </w:div>
    <w:div w:id="1731611130">
      <w:bodyDiv w:val="1"/>
      <w:marLeft w:val="0"/>
      <w:marRight w:val="0"/>
      <w:marTop w:val="0"/>
      <w:marBottom w:val="0"/>
      <w:divBdr>
        <w:top w:val="none" w:sz="0" w:space="0" w:color="auto"/>
        <w:left w:val="none" w:sz="0" w:space="0" w:color="auto"/>
        <w:bottom w:val="none" w:sz="0" w:space="0" w:color="auto"/>
        <w:right w:val="none" w:sz="0" w:space="0" w:color="auto"/>
      </w:divBdr>
    </w:div>
    <w:div w:id="1788574988">
      <w:bodyDiv w:val="1"/>
      <w:marLeft w:val="0"/>
      <w:marRight w:val="0"/>
      <w:marTop w:val="0"/>
      <w:marBottom w:val="0"/>
      <w:divBdr>
        <w:top w:val="none" w:sz="0" w:space="0" w:color="auto"/>
        <w:left w:val="none" w:sz="0" w:space="0" w:color="auto"/>
        <w:bottom w:val="none" w:sz="0" w:space="0" w:color="auto"/>
        <w:right w:val="none" w:sz="0" w:space="0" w:color="auto"/>
      </w:divBdr>
    </w:div>
    <w:div w:id="20475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8D17-A182-004B-8210-A8625916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Sowon Huh</cp:lastModifiedBy>
  <cp:revision>6</cp:revision>
  <cp:lastPrinted>2021-10-20T20:59:00Z</cp:lastPrinted>
  <dcterms:created xsi:type="dcterms:W3CDTF">2021-11-04T17:23:00Z</dcterms:created>
  <dcterms:modified xsi:type="dcterms:W3CDTF">2021-11-04T22:14:00Z</dcterms:modified>
</cp:coreProperties>
</file>