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2367"/>
        <w:gridCol w:w="7715"/>
      </w:tblGrid>
      <w:tr w:rsidR="00AE1782" w14:paraId="09503AD4" w14:textId="42EDBF7A" w:rsidTr="008C4FBC">
        <w:trPr>
          <w:trHeight w:val="1881"/>
        </w:trPr>
        <w:tc>
          <w:tcPr>
            <w:tcW w:w="3556" w:type="dxa"/>
            <w:gridSpan w:val="2"/>
          </w:tcPr>
          <w:p w14:paraId="3EFA9B90" w14:textId="56E4855F" w:rsidR="005F6462" w:rsidRDefault="00DA3A4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DD7F1B" wp14:editId="1F9E33EF">
                  <wp:simplePos x="0" y="0"/>
                  <wp:positionH relativeFrom="column">
                    <wp:posOffset>507184</wp:posOffset>
                  </wp:positionH>
                  <wp:positionV relativeFrom="paragraph">
                    <wp:posOffset>-3810</wp:posOffset>
                  </wp:positionV>
                  <wp:extent cx="1121229" cy="1117596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29" cy="111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BDE5B" w14:textId="77777777" w:rsidR="00FE1B5A" w:rsidRPr="00FE1B5A" w:rsidRDefault="00FE1B5A" w:rsidP="00FE1B5A"/>
          <w:p w14:paraId="10353B6E" w14:textId="77777777" w:rsidR="00FE1B5A" w:rsidRPr="00FE1B5A" w:rsidRDefault="00FE1B5A" w:rsidP="00FE1B5A"/>
          <w:p w14:paraId="567BEFCE" w14:textId="77777777" w:rsidR="00FE1B5A" w:rsidRDefault="00FE1B5A" w:rsidP="00FE1B5A"/>
          <w:p w14:paraId="4F0690BB" w14:textId="6535A807" w:rsidR="00FE1B5A" w:rsidRPr="00FE1B5A" w:rsidRDefault="00FE1B5A" w:rsidP="00FE1B5A">
            <w:pPr>
              <w:jc w:val="right"/>
            </w:pPr>
          </w:p>
        </w:tc>
        <w:tc>
          <w:tcPr>
            <w:tcW w:w="7715" w:type="dxa"/>
            <w:vMerge w:val="restart"/>
          </w:tcPr>
          <w:p w14:paraId="372F19C1" w14:textId="77777777" w:rsidR="005F6462" w:rsidRDefault="006E68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F17827" wp14:editId="212AE592">
                      <wp:simplePos x="0" y="0"/>
                      <wp:positionH relativeFrom="column">
                        <wp:posOffset>1997802</wp:posOffset>
                      </wp:positionH>
                      <wp:positionV relativeFrom="paragraph">
                        <wp:posOffset>91</wp:posOffset>
                      </wp:positionV>
                      <wp:extent cx="2830376" cy="30035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0376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E7A54F" w14:textId="1F37BE6B" w:rsidR="002A6961" w:rsidRPr="002A6961" w:rsidRDefault="00D8502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Wednesday</w:t>
                                  </w:r>
                                  <w:r w:rsidR="0012200B">
                                    <w:rPr>
                                      <w:rFonts w:cstheme="minorHAns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="003E3A1D">
                                    <w:rPr>
                                      <w:rFonts w:cstheme="minorHAns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November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10</w:t>
                                  </w:r>
                                  <w:r w:rsidR="00791E81">
                                    <w:rPr>
                                      <w:rFonts w:cstheme="minorHAns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  <w:lang w:val="en-US"/>
                                    </w:rPr>
                                    <w:t>,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178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7.3pt;margin-top:0;width:222.8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A94LgIAAFEEAAAOAAAAZHJzL2Uyb0RvYy54bWysVFFv2jAQfp+0/2D5fSQQoG1EqFgrpklV&#13;&#10;WwmmPhvHJpFin2cbEvbrd3YCRd2epr2Y893lzvd937G471RDjsK6GnRBx6OUEqE5lLXeF/THdv3l&#13;&#10;lhLnmS5ZA1oU9CQcvV9+/rRoTS4mUEFTCkuwiHZ5awpaeW/yJHG8Eoq5ERihMSjBKubxavdJaVmL&#13;&#10;1VWTTNJ0nrRgS2OBC+fQ+9gH6TLWl1Jw/yKlE540BcW3+XjaeO7CmSwXLN9bZqqaD89g//AKxWqN&#13;&#10;TS+lHpln5GDrP0qpmltwIP2Ig0pAypqLOANOM04/TLOpmBFxFgTHmQtM7v+V5c/HV0vqsqAZJZop&#13;&#10;pGgrOk++QkeygE5rXI5JG4NpvkM3snz2O3SGoTtpVfjFcQjGEefTBdtQjKNzcpul2c2cEo6xLE2z&#13;&#10;2SyUSd6/Ntb5bwIUCUZBLXIXIWXHJ+f71HNKaKZhXTdN5K/RpC3oPJul8YNLBIs3GnuEGfq3Bst3&#13;&#10;u24YbAflCeey0OvCGb6usfkTc/6VWRQCjoLi9i94yAawCQwWJRXYX3/zh3zkB6OUtCisgrqfB2YF&#13;&#10;Jc13jczdjafToMR4mc5uJnix15HddUQf1AOgdse4RoZHM+T75mxKC+oNd2AVumKIaY69C+rP5oPv&#13;&#10;5Y47xMVqFZNQe4b5J70xPJQOcAZot90bs2bA3yNzz3CWIMs/0NDn9kSsDh5kHTkKAPeoDrijbiPL&#13;&#10;w46Fxbi+x6z3f4LlbwAAAP//AwBQSwMEFAAGAAgAAAAhAL8R95vkAAAADAEAAA8AAABkcnMvZG93&#13;&#10;bnJldi54bWxMj0FPwkAQhe8m/ofNmHiTLRQLKd0SUkNMjBxALt6m3aFt7O7W7gLVX+940sskk/fm&#13;&#10;zfuy9Wg6caHBt84qmE4iEGQrp1tbKzi+bR+WIHxAq7FzlhR8kYd1fnuTYard1e7pcgi14BDrU1TQ&#13;&#10;hNCnUvqqIYN+4nqyrJ3cYDDwOtRSD3jlcNPJWRQl0mBr+UODPRUNVR+Hs1HwUmx3uC9nZvndFc+v&#13;&#10;p03/eXx/VOr+bnxa8disQAQaw98F/DJwf8i5WOnOVnvRKYin84StChiL5UUSxSBKBfNFDDLP5H+I&#13;&#10;/AcAAP//AwBQSwECLQAUAAYACAAAACEAtoM4kv4AAADhAQAAEwAAAAAAAAAAAAAAAAAAAAAAW0Nv&#13;&#10;bnRlbnRfVHlwZXNdLnhtbFBLAQItABQABgAIAAAAIQA4/SH/1gAAAJQBAAALAAAAAAAAAAAAAAAA&#13;&#10;AC8BAABfcmVscy8ucmVsc1BLAQItABQABgAIAAAAIQBQ2A94LgIAAFEEAAAOAAAAAAAAAAAAAAAA&#13;&#10;AC4CAABkcnMvZTJvRG9jLnhtbFBLAQItABQABgAIAAAAIQC/Efeb5AAAAAwBAAAPAAAAAAAAAAAA&#13;&#10;AAAAAIgEAABkcnMvZG93bnJldi54bWxQSwUGAAAAAAQABADzAAAAmQUAAAAA&#13;&#10;" filled="f" stroked="f" strokeweight=".5pt">
                      <v:textbox>
                        <w:txbxContent>
                          <w:p w14:paraId="12E7A54F" w14:textId="1F37BE6B" w:rsidR="002A6961" w:rsidRPr="002A6961" w:rsidRDefault="00D8502B">
                            <w:pPr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lang w:val="en-US"/>
                              </w:rPr>
                              <w:t>Wednesday</w:t>
                            </w:r>
                            <w:r w:rsidR="0012200B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3E3A1D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lang w:val="en-US"/>
                              </w:rPr>
                              <w:t xml:space="preserve">November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  <w:r w:rsidR="00791E81">
                              <w:rPr>
                                <w:rFonts w:cstheme="minorHAns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  <w:lang w:val="en-US"/>
                              </w:rPr>
                              <w:t>,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4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2B145" wp14:editId="5958BAF2">
                      <wp:simplePos x="0" y="0"/>
                      <wp:positionH relativeFrom="column">
                        <wp:posOffset>947208</wp:posOffset>
                      </wp:positionH>
                      <wp:positionV relativeFrom="paragraph">
                        <wp:posOffset>1270000</wp:posOffset>
                      </wp:positionV>
                      <wp:extent cx="2974340" cy="313267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4340" cy="313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73468" w14:textId="1AA46E1F" w:rsidR="002A6961" w:rsidRPr="002A6961" w:rsidRDefault="002A6961">
                                  <w:pPr>
                                    <w:rPr>
                                      <w:rFonts w:ascii="Marker Felt Thin" w:hAnsi="Marker Felt Thin"/>
                                      <w:color w:val="008BB6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2A6961">
                                    <w:rPr>
                                      <w:rFonts w:ascii="Marker Felt Thin" w:hAnsi="Marker Felt Thin"/>
                                      <w:color w:val="008BB6"/>
                                      <w:sz w:val="36"/>
                                      <w:szCs w:val="36"/>
                                      <w:lang w:val="en-US"/>
                                    </w:rPr>
                                    <w:t>NEWS FROM THE WOLF PACK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2B145" id="Text Box 4" o:spid="_x0000_s1027" type="#_x0000_t202" style="position:absolute;margin-left:74.6pt;margin-top:100pt;width:234.2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gIpLwIAAFgEAAAOAAAAZHJzL2Uyb0RvYy54bWysVE1v2zAMvQ/YfxB0X5wPN22NOEXWIsOA&#13;&#10;oC2QDD0rshQbkERNUmJnv36UnKRBt9Owi0KRNMn3HpXZQ6cVOQjnGzAlHQ2GlAjDoWrMrqQ/Nssv&#13;&#10;d5T4wEzFFBhR0qPw9GH++dOstYUYQw2qEo5gEeOL1pa0DsEWWeZ5LTTzA7DCYFCC0yzg1e2yyrEW&#13;&#10;q2uVjYfDadaCq6wDLrxH71MfpPNUX0rBw4uUXgSiSoqzhXS6dG7jmc1nrNg5ZuuGn8Zg/zCFZo3B&#13;&#10;ppdSTywwsnfNH6V0wx14kGHAQWcgZcNFwoBoRsMPaNY1syJhQXK8vdDk/19Z/nx4daSpSppTYphG&#13;&#10;iTaiC+QrdCSP7LTWF5i0tpgWOnSjyme/R2cE3Umn4y/CIRhHno8XbmMxjs7x/W0+yTHEMTYZTcbT&#13;&#10;21gme//aOh++CdAkGiV1qF2ilB1WPvSp55TYzMCyUSrppwxpSzqd3AzTB5cIFlcGe0QM/azRCt22&#13;&#10;S4gvOLZQHRGeg349vOXLBmdYMR9emcN9wLFxx8MLHlIB9oKTRUkN7tff/DEfZcIoJS3uV0n9zz1z&#13;&#10;ghL13aCA96M8shHSJb+5HePFXUe21xGz14+AKzzC12R5MmN+UGdTOtBv+BQWsSuGmOHYu6ThbD6G&#13;&#10;fuvxKXGxWKQkXEHLwsqsLY+lI6uR4U33xpw9yRBQwGc4byIrPqjR5/Z6LPYBZJOkijz3rJ7ox/VN&#13;&#10;Yp+eWnwf1/eU9f6HMP8NAAD//wMAUEsDBBQABgAIAAAAIQC4bqVW5AAAABABAAAPAAAAZHJzL2Rv&#13;&#10;d25yZXYueG1sTE9NT8MwDL0j8R8iI3Fj6cooW9d0moomJDQOG7twSxuvrWic0mRb4ddjTnCx9Ozn&#13;&#10;95GtRtuJMw6+daRgOolAIFXOtFQrOLxt7uYgfNBkdOcIFXyhh1V+fZXp1LgL7fC8D7VgEfKpVtCE&#13;&#10;0KdS+qpBq/3E9Uh8O7rB6sBwqKUZ9IXFbSfjKEqk1S2xQ6N7LBqsPvYnq+Cl2LzqXRnb+XdXPG+P&#13;&#10;6/7z8P6g1O3N+LTksV6CCDiGvw/47cD5IedgpTuR8aJjPFvETFXAXtyMGcn0MQFR8ma2uAeZZ/J/&#13;&#10;kfwHAAD//wMAUEsBAi0AFAAGAAgAAAAhALaDOJL+AAAA4QEAABMAAAAAAAAAAAAAAAAAAAAAAFtD&#13;&#10;b250ZW50X1R5cGVzXS54bWxQSwECLQAUAAYACAAAACEAOP0h/9YAAACUAQAACwAAAAAAAAAAAAAA&#13;&#10;AAAvAQAAX3JlbHMvLnJlbHNQSwECLQAUAAYACAAAACEA2moCKS8CAABYBAAADgAAAAAAAAAAAAAA&#13;&#10;AAAuAgAAZHJzL2Uyb0RvYy54bWxQSwECLQAUAAYACAAAACEAuG6lVuQAAAAQAQAADwAAAAAAAAAA&#13;&#10;AAAAAACJBAAAZHJzL2Rvd25yZXYueG1sUEsFBgAAAAAEAAQA8wAAAJoFAAAAAA==&#13;&#10;" filled="f" stroked="f" strokeweight=".5pt">
                      <v:textbox>
                        <w:txbxContent>
                          <w:p w14:paraId="66773468" w14:textId="1AA46E1F" w:rsidR="002A6961" w:rsidRPr="002A6961" w:rsidRDefault="002A6961">
                            <w:pPr>
                              <w:rPr>
                                <w:rFonts w:ascii="Marker Felt Thin" w:hAnsi="Marker Felt Thin"/>
                                <w:color w:val="008BB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A6961">
                              <w:rPr>
                                <w:rFonts w:ascii="Marker Felt Thin" w:hAnsi="Marker Felt Thin"/>
                                <w:color w:val="008BB6"/>
                                <w:sz w:val="36"/>
                                <w:szCs w:val="36"/>
                                <w:lang w:val="en-US"/>
                              </w:rPr>
                              <w:t>NEWS FROM THE WOLF PACK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2F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FBA5F2" wp14:editId="6E26B9C5">
                  <wp:simplePos x="0" y="0"/>
                  <wp:positionH relativeFrom="column">
                    <wp:posOffset>-66763</wp:posOffset>
                  </wp:positionH>
                  <wp:positionV relativeFrom="paragraph">
                    <wp:posOffset>336960</wp:posOffset>
                  </wp:positionV>
                  <wp:extent cx="4849519" cy="935939"/>
                  <wp:effectExtent l="0" t="0" r="190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09-13 at 1.15.07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519" cy="93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2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85FDBC" wp14:editId="4BB9E93D">
                      <wp:simplePos x="0" y="0"/>
                      <wp:positionH relativeFrom="column">
                        <wp:posOffset>-64368</wp:posOffset>
                      </wp:positionH>
                      <wp:positionV relativeFrom="paragraph">
                        <wp:posOffset>1180956</wp:posOffset>
                      </wp:positionV>
                      <wp:extent cx="4849495" cy="0"/>
                      <wp:effectExtent l="0" t="12700" r="1460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94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A55F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93pt" to="376.8pt,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8CpuwEAAMMDAAAOAAAAZHJzL2Uyb0RvYy54bWysU8tu2zAQvBfoPxC815Id10gEyzk4SC9F&#13;&#10;azTJBzDU0iLAF5aMJf99l7StFE2BAEUuFJfcmd0Zrta3ozXsABi1dy2fz2rOwEnfabdv+dPj/Zdr&#13;&#10;zmISrhPGO2j5ESK/3Xz+tB5CAwvfe9MBMiJxsRlCy/uUQlNVUfZgRZz5AI4ulUcrEoW4rzoUA7Fb&#13;&#10;Uy3qelUNHruAXkKMdHp3uuSbwq8UyPRTqQiJmZZTb6msWNbnvFabtWj2KEKv5bkN8R9dWKEdFZ2o&#13;&#10;7kQS7AX1GyqrJfroVZpJbyuvlJZQNJCaef2XmodeBChayJwYJpvix9HKH4cdMt21fMWZE5ae6CGh&#13;&#10;0Ps+sa13jgz0yFbZpyHEhtK3bofnKIYdZtGjQpu/JIeNxdvj5C2MiUk6XF4vb5Y3XzmTl7vqFRgw&#13;&#10;pm/gLcublhvtsmzRiMP3mKgYpV5SKMiNnEqXXToayMnG/QJFUqjYVUGXIYKtQXYQ9PxCSnBpnqUQ&#13;&#10;X8nOMKWNmYD1+8BzfoZCGbAJvHgfPCFKZe/SBLbaefwXQRovLatT/sWBk+5swbPvjuVRijU0KUXh&#13;&#10;earzKP4ZF/jrv7f5DQAA//8DAFBLAwQUAAYACAAAACEAU/BUy98AAAAQAQAADwAAAGRycy9kb3du&#13;&#10;cmV2LnhtbExPTUvDQBC9C/6HZQre2k0UY0mzKZoiXgRpKp632TEJ3Z0N2W0a/70jCHoZmHlv3kex&#13;&#10;nZ0VE46h96QgXSUgkBpvemoVvB+el2sQIWoy2npCBV8YYFteXxU6N/5Ce5zq2AoWoZBrBV2MQy5l&#13;&#10;aDp0Oqz8gMTYpx+djryOrTSjvrC4s/I2STLpdE/s0OkBqw6bU312CuSrfHrxb9Z/VH3nrD/Uk95V&#13;&#10;St0s5t2Gx+MGRMQ5/n3ATwfODyUHO/ozmSCsgmWapExlYJ1xM2Y83N9lII6/F1kW8n+R8hsAAP//&#13;&#10;AwBQSwECLQAUAAYACAAAACEAtoM4kv4AAADhAQAAEwAAAAAAAAAAAAAAAAAAAAAAW0NvbnRlbnRf&#13;&#10;VHlwZXNdLnhtbFBLAQItABQABgAIAAAAIQA4/SH/1gAAAJQBAAALAAAAAAAAAAAAAAAAAC8BAABf&#13;&#10;cmVscy8ucmVsc1BLAQItABQABgAIAAAAIQCKJ8CpuwEAAMMDAAAOAAAAAAAAAAAAAAAAAC4CAABk&#13;&#10;cnMvZTJvRG9jLnhtbFBLAQItABQABgAIAAAAIQBT8FTL3wAAABABAAAPAAAAAAAAAAAAAAAAABUE&#13;&#10;AABkcnMvZG93bnJldi54bWxQSwUGAAAAAAQABADzAAAAIQUAAAAA&#13;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6BD52247" w14:textId="77777777" w:rsidR="00620281" w:rsidRPr="00620281" w:rsidRDefault="00620281" w:rsidP="00620281"/>
          <w:p w14:paraId="55114C8A" w14:textId="77777777" w:rsidR="00620281" w:rsidRPr="00620281" w:rsidRDefault="00620281" w:rsidP="00620281"/>
          <w:p w14:paraId="384B08E4" w14:textId="77777777" w:rsidR="00620281" w:rsidRPr="00620281" w:rsidRDefault="00620281" w:rsidP="00620281"/>
          <w:p w14:paraId="052E5319" w14:textId="77777777" w:rsidR="00620281" w:rsidRPr="00620281" w:rsidRDefault="00620281" w:rsidP="00620281"/>
          <w:p w14:paraId="14EF9AA1" w14:textId="77777777" w:rsidR="00620281" w:rsidRPr="00620281" w:rsidRDefault="00620281" w:rsidP="00620281"/>
          <w:p w14:paraId="2BFDEC27" w14:textId="77777777" w:rsidR="00620281" w:rsidRPr="00620281" w:rsidRDefault="00620281" w:rsidP="00620281"/>
          <w:p w14:paraId="35D78742" w14:textId="01821643" w:rsidR="00620281" w:rsidRPr="00620281" w:rsidRDefault="00620281" w:rsidP="00620281">
            <w:pPr>
              <w:tabs>
                <w:tab w:val="left" w:pos="3200"/>
              </w:tabs>
            </w:pPr>
            <w:r>
              <w:tab/>
            </w:r>
          </w:p>
        </w:tc>
      </w:tr>
      <w:tr w:rsidR="00AE1782" w14:paraId="68E8CFF5" w14:textId="286CC3F2" w:rsidTr="00970037">
        <w:trPr>
          <w:trHeight w:val="909"/>
        </w:trPr>
        <w:tc>
          <w:tcPr>
            <w:tcW w:w="3556" w:type="dxa"/>
            <w:gridSpan w:val="2"/>
            <w:shd w:val="clear" w:color="auto" w:fill="F2F2F2" w:themeFill="background1" w:themeFillShade="F2"/>
            <w:vAlign w:val="center"/>
          </w:tcPr>
          <w:p w14:paraId="4D1531B4" w14:textId="3A85AEC1" w:rsidR="005F6462" w:rsidRPr="002A6961" w:rsidRDefault="005F6462" w:rsidP="00970037">
            <w:pPr>
              <w:jc w:val="center"/>
              <w:rPr>
                <w:rFonts w:ascii="Marker Felt Thin" w:hAnsi="Marker Felt Thin"/>
                <w:color w:val="008BB6"/>
                <w:sz w:val="36"/>
                <w:szCs w:val="36"/>
              </w:rPr>
            </w:pPr>
            <w:r w:rsidRPr="002A6961">
              <w:rPr>
                <w:rFonts w:ascii="Marker Felt Thin" w:hAnsi="Marker Felt Thin"/>
                <w:color w:val="008BB6"/>
                <w:sz w:val="36"/>
                <w:szCs w:val="36"/>
              </w:rPr>
              <w:t>Helpful Info</w:t>
            </w:r>
          </w:p>
          <w:p w14:paraId="5F102B0A" w14:textId="4120AE04" w:rsidR="005F6462" w:rsidRPr="002A6961" w:rsidRDefault="005F6462" w:rsidP="005F6462">
            <w:pPr>
              <w:jc w:val="center"/>
              <w:rPr>
                <w:color w:val="008BB6"/>
              </w:rPr>
            </w:pPr>
            <w:r w:rsidRPr="002A6961">
              <w:rPr>
                <w:rFonts w:ascii="Marker Felt Thin" w:hAnsi="Marker Felt Thin"/>
                <w:color w:val="008BB6"/>
                <w:sz w:val="36"/>
                <w:szCs w:val="36"/>
              </w:rPr>
              <w:t>UPCOMING DATES</w:t>
            </w:r>
          </w:p>
        </w:tc>
        <w:tc>
          <w:tcPr>
            <w:tcW w:w="7715" w:type="dxa"/>
            <w:vMerge/>
          </w:tcPr>
          <w:p w14:paraId="6FA5F400" w14:textId="054E1776" w:rsidR="005F6462" w:rsidRDefault="005F6462"/>
        </w:tc>
      </w:tr>
      <w:tr w:rsidR="00AE1782" w14:paraId="47DDCD12" w14:textId="4C8EA314" w:rsidTr="00490FF3">
        <w:trPr>
          <w:trHeight w:val="1919"/>
        </w:trPr>
        <w:tc>
          <w:tcPr>
            <w:tcW w:w="1189" w:type="dxa"/>
            <w:shd w:val="clear" w:color="auto" w:fill="F2F2F2" w:themeFill="background1" w:themeFillShade="F2"/>
          </w:tcPr>
          <w:p w14:paraId="09356D45" w14:textId="5A81DEF2" w:rsidR="00707872" w:rsidRDefault="00707872" w:rsidP="00956280">
            <w:pPr>
              <w:rPr>
                <w:b/>
                <w:bCs/>
                <w:sz w:val="22"/>
                <w:szCs w:val="22"/>
              </w:rPr>
            </w:pPr>
          </w:p>
          <w:p w14:paraId="55C33FEA" w14:textId="3641CD1F" w:rsidR="002A4BF0" w:rsidRPr="006C480C" w:rsidRDefault="002A4BF0" w:rsidP="00956280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Nov. 8 – Nov. 22</w:t>
            </w:r>
          </w:p>
          <w:p w14:paraId="157CCB5E" w14:textId="281DEE29" w:rsidR="002A4BF0" w:rsidRDefault="002A4BF0" w:rsidP="00956280">
            <w:pPr>
              <w:rPr>
                <w:b/>
                <w:bCs/>
                <w:sz w:val="22"/>
                <w:szCs w:val="22"/>
              </w:rPr>
            </w:pPr>
          </w:p>
          <w:p w14:paraId="275ACE6D" w14:textId="77777777" w:rsidR="00707872" w:rsidRPr="006C480C" w:rsidRDefault="00707872" w:rsidP="00956280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Nov. 22</w:t>
            </w:r>
          </w:p>
          <w:p w14:paraId="6878B4DF" w14:textId="77777777" w:rsidR="00D87FB4" w:rsidRPr="006C480C" w:rsidRDefault="00D87FB4" w:rsidP="00956280">
            <w:pPr>
              <w:rPr>
                <w:b/>
                <w:bCs/>
                <w:sz w:val="22"/>
                <w:szCs w:val="22"/>
              </w:rPr>
            </w:pPr>
          </w:p>
          <w:p w14:paraId="4B7245B3" w14:textId="77777777" w:rsidR="00D87FB4" w:rsidRPr="006C480C" w:rsidRDefault="00D87FB4" w:rsidP="00956280">
            <w:pPr>
              <w:rPr>
                <w:b/>
                <w:bCs/>
                <w:sz w:val="22"/>
                <w:szCs w:val="22"/>
              </w:rPr>
            </w:pPr>
          </w:p>
          <w:p w14:paraId="681A310A" w14:textId="77777777" w:rsidR="00D87FB4" w:rsidRPr="006C480C" w:rsidRDefault="00D87FB4" w:rsidP="00956280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Dec. 9</w:t>
            </w:r>
          </w:p>
          <w:p w14:paraId="346DC8EE" w14:textId="77777777" w:rsidR="002A4BF0" w:rsidRPr="006C480C" w:rsidRDefault="002A4BF0" w:rsidP="00956280">
            <w:pPr>
              <w:rPr>
                <w:b/>
                <w:bCs/>
                <w:sz w:val="22"/>
                <w:szCs w:val="22"/>
              </w:rPr>
            </w:pPr>
          </w:p>
          <w:p w14:paraId="1B1F5AB2" w14:textId="77777777" w:rsidR="002A4BF0" w:rsidRPr="006C480C" w:rsidRDefault="002A4BF0" w:rsidP="00956280">
            <w:pPr>
              <w:rPr>
                <w:b/>
                <w:bCs/>
                <w:sz w:val="22"/>
                <w:szCs w:val="22"/>
              </w:rPr>
            </w:pPr>
          </w:p>
          <w:p w14:paraId="4F670AFF" w14:textId="77777777" w:rsidR="002A4BF0" w:rsidRPr="006C480C" w:rsidRDefault="002A4BF0" w:rsidP="00956280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Dec. 20 – Jan. 3</w:t>
            </w:r>
          </w:p>
          <w:p w14:paraId="70634EDA" w14:textId="75BF74FC" w:rsidR="002A4BF0" w:rsidRDefault="002A4BF0" w:rsidP="00956280">
            <w:pPr>
              <w:rPr>
                <w:b/>
                <w:bCs/>
                <w:sz w:val="22"/>
                <w:szCs w:val="22"/>
              </w:rPr>
            </w:pPr>
          </w:p>
          <w:p w14:paraId="4CF7E49A" w14:textId="1F239513" w:rsidR="00F3261F" w:rsidRDefault="00F3261F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Jan. 1</w:t>
            </w:r>
          </w:p>
          <w:p w14:paraId="4B1E95AA" w14:textId="5777948C" w:rsidR="00F3261F" w:rsidRDefault="00F3261F" w:rsidP="00956280">
            <w:pPr>
              <w:rPr>
                <w:b/>
                <w:bCs/>
                <w:sz w:val="22"/>
                <w:szCs w:val="22"/>
              </w:rPr>
            </w:pPr>
          </w:p>
          <w:p w14:paraId="65AA5D9E" w14:textId="53D66C42" w:rsidR="00F3261F" w:rsidRDefault="00F3261F" w:rsidP="00956280">
            <w:pPr>
              <w:rPr>
                <w:b/>
                <w:bCs/>
                <w:sz w:val="22"/>
                <w:szCs w:val="22"/>
              </w:rPr>
            </w:pPr>
          </w:p>
          <w:p w14:paraId="64041576" w14:textId="77777777" w:rsidR="00F3261F" w:rsidRPr="006C480C" w:rsidRDefault="00F3261F" w:rsidP="00956280">
            <w:pPr>
              <w:rPr>
                <w:b/>
                <w:bCs/>
                <w:sz w:val="22"/>
                <w:szCs w:val="22"/>
              </w:rPr>
            </w:pPr>
          </w:p>
          <w:p w14:paraId="298CC87D" w14:textId="77777777" w:rsidR="002A4BF0" w:rsidRDefault="002A4BF0" w:rsidP="00956280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Jan. 4</w:t>
            </w:r>
          </w:p>
          <w:p w14:paraId="5BEBE2AE" w14:textId="77777777" w:rsidR="00F3261F" w:rsidRDefault="00F3261F" w:rsidP="00956280">
            <w:pPr>
              <w:rPr>
                <w:b/>
                <w:bCs/>
                <w:sz w:val="22"/>
                <w:szCs w:val="22"/>
              </w:rPr>
            </w:pPr>
          </w:p>
          <w:p w14:paraId="0106052C" w14:textId="77777777" w:rsidR="00226FFE" w:rsidRDefault="00226FFE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Jan. 21</w:t>
            </w:r>
          </w:p>
          <w:p w14:paraId="45E4CC9D" w14:textId="77777777" w:rsidR="003E3A1D" w:rsidRDefault="003E3A1D" w:rsidP="00956280">
            <w:pPr>
              <w:rPr>
                <w:b/>
                <w:bCs/>
                <w:sz w:val="22"/>
                <w:szCs w:val="22"/>
              </w:rPr>
            </w:pPr>
          </w:p>
          <w:p w14:paraId="5C7B13D5" w14:textId="77777777" w:rsidR="003E3A1D" w:rsidRDefault="003E3A1D" w:rsidP="00956280">
            <w:pPr>
              <w:rPr>
                <w:b/>
                <w:bCs/>
                <w:sz w:val="22"/>
                <w:szCs w:val="22"/>
              </w:rPr>
            </w:pPr>
          </w:p>
          <w:p w14:paraId="460BF458" w14:textId="0F674671" w:rsidR="003E3A1D" w:rsidRDefault="003E3A1D" w:rsidP="00956280">
            <w:pPr>
              <w:rPr>
                <w:b/>
                <w:bCs/>
                <w:sz w:val="22"/>
                <w:szCs w:val="22"/>
              </w:rPr>
            </w:pPr>
          </w:p>
          <w:p w14:paraId="08061626" w14:textId="41A0DAB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Jan. 31</w:t>
            </w:r>
          </w:p>
          <w:p w14:paraId="2F932861" w14:textId="77777777" w:rsidR="003E3A1D" w:rsidRDefault="003E3A1D" w:rsidP="00956280">
            <w:pPr>
              <w:rPr>
                <w:b/>
                <w:bCs/>
                <w:sz w:val="22"/>
                <w:szCs w:val="22"/>
              </w:rPr>
            </w:pPr>
          </w:p>
          <w:p w14:paraId="5B70F3D1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</w:p>
          <w:p w14:paraId="08FF8CBF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Feb. 18</w:t>
            </w:r>
          </w:p>
          <w:p w14:paraId="4D6B82C8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</w:p>
          <w:p w14:paraId="79EA0511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</w:p>
          <w:p w14:paraId="3CC4551D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Feb. 21</w:t>
            </w:r>
          </w:p>
          <w:p w14:paraId="0F2478C7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</w:p>
          <w:p w14:paraId="231BCEA7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</w:p>
          <w:p w14:paraId="7E65E00E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Mar. 14 – Mar. 25</w:t>
            </w:r>
          </w:p>
          <w:p w14:paraId="43D4848A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</w:p>
          <w:p w14:paraId="1067A253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Mar. 28</w:t>
            </w:r>
          </w:p>
          <w:p w14:paraId="7000C034" w14:textId="77777777" w:rsidR="00235397" w:rsidRDefault="00235397" w:rsidP="00956280">
            <w:pPr>
              <w:rPr>
                <w:b/>
                <w:bCs/>
                <w:sz w:val="22"/>
                <w:szCs w:val="22"/>
              </w:rPr>
            </w:pPr>
          </w:p>
          <w:p w14:paraId="20AF5A35" w14:textId="478C0853" w:rsidR="00235397" w:rsidRPr="006C480C" w:rsidRDefault="009B7F95" w:rsidP="009562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Apr. 15</w:t>
            </w:r>
          </w:p>
        </w:tc>
        <w:tc>
          <w:tcPr>
            <w:tcW w:w="2367" w:type="dxa"/>
            <w:shd w:val="clear" w:color="auto" w:fill="F2F2F2" w:themeFill="background1" w:themeFillShade="F2"/>
          </w:tcPr>
          <w:p w14:paraId="12BBB8F9" w14:textId="77777777" w:rsidR="0003189C" w:rsidRPr="006C480C" w:rsidRDefault="0003189C" w:rsidP="00274BB7">
            <w:pPr>
              <w:rPr>
                <w:sz w:val="22"/>
                <w:szCs w:val="22"/>
              </w:rPr>
            </w:pPr>
          </w:p>
          <w:p w14:paraId="3CB73FE8" w14:textId="7BE890B8" w:rsidR="002A4BF0" w:rsidRPr="006C480C" w:rsidRDefault="002A4BF0" w:rsidP="00274BB7">
            <w:pPr>
              <w:rPr>
                <w:sz w:val="22"/>
                <w:szCs w:val="22"/>
              </w:rPr>
            </w:pPr>
            <w:r w:rsidRPr="006C480C">
              <w:rPr>
                <w:sz w:val="22"/>
                <w:szCs w:val="22"/>
              </w:rPr>
              <w:t>Virtual Scholastic Book Fair</w:t>
            </w:r>
          </w:p>
          <w:p w14:paraId="299C56E1" w14:textId="214DFDF2" w:rsidR="002A4BF0" w:rsidRDefault="002A4BF0" w:rsidP="00274BB7">
            <w:pPr>
              <w:rPr>
                <w:sz w:val="22"/>
                <w:szCs w:val="22"/>
              </w:rPr>
            </w:pPr>
          </w:p>
          <w:p w14:paraId="79535B1B" w14:textId="77777777" w:rsidR="00D87FB4" w:rsidRPr="006C480C" w:rsidRDefault="00D87FB4" w:rsidP="00D87FB4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Pro-D Day – No school for students</w:t>
            </w:r>
          </w:p>
          <w:p w14:paraId="715E3898" w14:textId="77777777" w:rsidR="00707872" w:rsidRPr="006C480C" w:rsidRDefault="00707872" w:rsidP="00274BB7">
            <w:pPr>
              <w:rPr>
                <w:sz w:val="22"/>
                <w:szCs w:val="22"/>
              </w:rPr>
            </w:pPr>
          </w:p>
          <w:p w14:paraId="13178E5A" w14:textId="77777777" w:rsidR="00D87FB4" w:rsidRPr="006C480C" w:rsidRDefault="00D87FB4" w:rsidP="00274BB7">
            <w:pPr>
              <w:rPr>
                <w:sz w:val="22"/>
                <w:szCs w:val="22"/>
              </w:rPr>
            </w:pPr>
            <w:r w:rsidRPr="006C480C">
              <w:rPr>
                <w:sz w:val="22"/>
                <w:szCs w:val="22"/>
              </w:rPr>
              <w:t>Grade 6/7 Immunizations</w:t>
            </w:r>
          </w:p>
          <w:p w14:paraId="2A13F745" w14:textId="77777777" w:rsidR="002A4BF0" w:rsidRPr="006C480C" w:rsidRDefault="002A4BF0" w:rsidP="00274BB7">
            <w:pPr>
              <w:rPr>
                <w:sz w:val="22"/>
                <w:szCs w:val="22"/>
              </w:rPr>
            </w:pPr>
          </w:p>
          <w:p w14:paraId="55529B85" w14:textId="77777777" w:rsidR="002A4BF0" w:rsidRPr="006C480C" w:rsidRDefault="002A4BF0" w:rsidP="00274BB7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Winter Break – School Closed</w:t>
            </w:r>
          </w:p>
          <w:p w14:paraId="72B6EE0C" w14:textId="6B1403B9" w:rsidR="002A4BF0" w:rsidRDefault="002A4BF0" w:rsidP="00274BB7">
            <w:pPr>
              <w:rPr>
                <w:sz w:val="22"/>
                <w:szCs w:val="22"/>
              </w:rPr>
            </w:pPr>
          </w:p>
          <w:p w14:paraId="79DFBD26" w14:textId="633527A7" w:rsidR="00F3261F" w:rsidRDefault="00F3261F" w:rsidP="00274BB7">
            <w:pPr>
              <w:rPr>
                <w:sz w:val="22"/>
                <w:szCs w:val="22"/>
              </w:rPr>
            </w:pPr>
            <w:r w:rsidRPr="00F3261F">
              <w:rPr>
                <w:sz w:val="22"/>
                <w:szCs w:val="22"/>
              </w:rPr>
              <w:t xml:space="preserve">Registration Opens for </w:t>
            </w:r>
            <w:r>
              <w:rPr>
                <w:sz w:val="22"/>
                <w:szCs w:val="22"/>
              </w:rPr>
              <w:t>Grades 1–12 for 2022–23 School Year</w:t>
            </w:r>
          </w:p>
          <w:p w14:paraId="1A19263C" w14:textId="77777777" w:rsidR="00F3261F" w:rsidRPr="006C480C" w:rsidRDefault="00F3261F" w:rsidP="00274BB7">
            <w:pPr>
              <w:rPr>
                <w:sz w:val="22"/>
                <w:szCs w:val="22"/>
              </w:rPr>
            </w:pPr>
          </w:p>
          <w:p w14:paraId="37D0A0A1" w14:textId="77777777" w:rsidR="002A4BF0" w:rsidRDefault="002A4BF0" w:rsidP="00274BB7">
            <w:pPr>
              <w:rPr>
                <w:sz w:val="22"/>
                <w:szCs w:val="22"/>
              </w:rPr>
            </w:pPr>
            <w:r w:rsidRPr="006C480C">
              <w:rPr>
                <w:sz w:val="22"/>
                <w:szCs w:val="22"/>
              </w:rPr>
              <w:t xml:space="preserve">Welcome back </w:t>
            </w:r>
          </w:p>
          <w:p w14:paraId="0FBC0121" w14:textId="77777777" w:rsidR="00F3261F" w:rsidRDefault="00F3261F" w:rsidP="00274BB7">
            <w:pPr>
              <w:rPr>
                <w:sz w:val="22"/>
                <w:szCs w:val="22"/>
              </w:rPr>
            </w:pPr>
          </w:p>
          <w:p w14:paraId="2F0AB50C" w14:textId="77777777" w:rsidR="00226FFE" w:rsidRDefault="00226FFE" w:rsidP="00274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Deadline for Priority 1 Registrations and DPO Applications</w:t>
            </w:r>
          </w:p>
          <w:p w14:paraId="79F7D087" w14:textId="77777777" w:rsidR="003E3A1D" w:rsidRDefault="003E3A1D" w:rsidP="00274BB7">
            <w:pPr>
              <w:rPr>
                <w:sz w:val="22"/>
                <w:szCs w:val="22"/>
              </w:rPr>
            </w:pPr>
          </w:p>
          <w:p w14:paraId="3AC03962" w14:textId="77777777" w:rsidR="003E3A1D" w:rsidRDefault="00235397" w:rsidP="00274BB7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Pro-D Day – No school for students</w:t>
            </w:r>
          </w:p>
          <w:p w14:paraId="1D287EB5" w14:textId="77777777" w:rsidR="00235397" w:rsidRDefault="00235397" w:rsidP="00274BB7">
            <w:pPr>
              <w:rPr>
                <w:b/>
                <w:bCs/>
                <w:sz w:val="22"/>
                <w:szCs w:val="22"/>
              </w:rPr>
            </w:pPr>
          </w:p>
          <w:p w14:paraId="6FD8CF3C" w14:textId="77777777" w:rsidR="00235397" w:rsidRDefault="00235397" w:rsidP="00274BB7">
            <w:pPr>
              <w:rPr>
                <w:b/>
                <w:bCs/>
                <w:sz w:val="22"/>
                <w:szCs w:val="22"/>
              </w:rPr>
            </w:pPr>
            <w:r w:rsidRPr="006C480C">
              <w:rPr>
                <w:b/>
                <w:bCs/>
                <w:sz w:val="22"/>
                <w:szCs w:val="22"/>
              </w:rPr>
              <w:t>Pro-D Day – No school for students</w:t>
            </w:r>
          </w:p>
          <w:p w14:paraId="081C46B7" w14:textId="77777777" w:rsidR="00235397" w:rsidRDefault="00235397" w:rsidP="00274BB7">
            <w:pPr>
              <w:rPr>
                <w:b/>
                <w:bCs/>
                <w:sz w:val="22"/>
                <w:szCs w:val="22"/>
              </w:rPr>
            </w:pPr>
          </w:p>
          <w:p w14:paraId="4F5AE55D" w14:textId="77777777" w:rsidR="00235397" w:rsidRDefault="00235397" w:rsidP="00274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BC Family Day – School Closed</w:t>
            </w:r>
          </w:p>
          <w:p w14:paraId="3183A50A" w14:textId="77777777" w:rsidR="00235397" w:rsidRDefault="00235397" w:rsidP="00274BB7">
            <w:pPr>
              <w:rPr>
                <w:b/>
                <w:bCs/>
                <w:sz w:val="22"/>
                <w:szCs w:val="22"/>
              </w:rPr>
            </w:pPr>
          </w:p>
          <w:p w14:paraId="42AEE336" w14:textId="77777777" w:rsidR="00235397" w:rsidRPr="00235397" w:rsidRDefault="00235397" w:rsidP="00274BB7">
            <w:pPr>
              <w:rPr>
                <w:b/>
                <w:bCs/>
                <w:sz w:val="22"/>
                <w:szCs w:val="22"/>
              </w:rPr>
            </w:pPr>
            <w:r w:rsidRPr="00235397">
              <w:rPr>
                <w:b/>
                <w:bCs/>
                <w:sz w:val="22"/>
                <w:szCs w:val="22"/>
              </w:rPr>
              <w:t>Spring Break – School Closed</w:t>
            </w:r>
          </w:p>
          <w:p w14:paraId="60DD7F67" w14:textId="77777777" w:rsidR="00235397" w:rsidRDefault="00235397" w:rsidP="00274BB7">
            <w:pPr>
              <w:rPr>
                <w:sz w:val="22"/>
                <w:szCs w:val="22"/>
              </w:rPr>
            </w:pPr>
          </w:p>
          <w:p w14:paraId="0E6121B4" w14:textId="77777777" w:rsidR="00235397" w:rsidRDefault="00235397" w:rsidP="00274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back</w:t>
            </w:r>
          </w:p>
          <w:p w14:paraId="7CD06385" w14:textId="77777777" w:rsidR="00235397" w:rsidRDefault="00235397" w:rsidP="00274BB7">
            <w:pPr>
              <w:rPr>
                <w:sz w:val="22"/>
                <w:szCs w:val="22"/>
              </w:rPr>
            </w:pPr>
          </w:p>
          <w:p w14:paraId="3B1B5330" w14:textId="012F6BE5" w:rsidR="00235397" w:rsidRPr="00235397" w:rsidRDefault="009B7F95" w:rsidP="00274B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Good Friday – School Closed</w:t>
            </w:r>
          </w:p>
        </w:tc>
        <w:tc>
          <w:tcPr>
            <w:tcW w:w="7715" w:type="dxa"/>
          </w:tcPr>
          <w:p w14:paraId="294F79CC" w14:textId="69004838" w:rsidR="00511F6D" w:rsidRPr="00DE1C4D" w:rsidRDefault="00BE7892" w:rsidP="00223883">
            <w:pPr>
              <w:spacing w:after="120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DE1C4D">
              <w:rPr>
                <w:rFonts w:cstheme="minorHAnsi"/>
                <w:sz w:val="22"/>
                <w:szCs w:val="22"/>
                <w:lang w:val="en-US"/>
              </w:rPr>
              <w:t>Dear Families,</w:t>
            </w:r>
          </w:p>
          <w:p w14:paraId="6B1130CA" w14:textId="52991EF9" w:rsidR="003E3A1D" w:rsidRPr="00DE1C4D" w:rsidRDefault="00D8502B" w:rsidP="003E3A1D">
            <w:pPr>
              <w:spacing w:after="12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Tomorrow, </w:t>
            </w:r>
            <w:r w:rsidR="003E3A1D" w:rsidRPr="00DE1C4D">
              <w:rPr>
                <w:rFonts w:cstheme="minorHAnsi"/>
                <w:sz w:val="22"/>
                <w:szCs w:val="22"/>
                <w:lang w:val="en-US"/>
              </w:rPr>
              <w:t>Thursday, November 11</w:t>
            </w:r>
            <w:r w:rsidR="003E3A1D" w:rsidRPr="00DE1C4D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B15288" w:rsidRPr="00DE1C4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3E3A1D" w:rsidRPr="00DE1C4D">
              <w:rPr>
                <w:rFonts w:cstheme="minorHAnsi"/>
                <w:sz w:val="22"/>
                <w:szCs w:val="22"/>
                <w:lang w:val="en-US"/>
              </w:rPr>
              <w:t>is Remembrance Day</w:t>
            </w:r>
            <w:r w:rsidR="00DE6FC8" w:rsidRPr="00DE1C4D">
              <w:rPr>
                <w:rFonts w:cstheme="minorHAnsi"/>
                <w:sz w:val="22"/>
                <w:szCs w:val="22"/>
                <w:lang w:val="en-US"/>
              </w:rPr>
              <w:t>.</w:t>
            </w:r>
            <w:r w:rsidR="00DE6FC8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="00473B72">
              <w:rPr>
                <w:rFonts w:cstheme="minorHAnsi"/>
                <w:sz w:val="22"/>
                <w:szCs w:val="22"/>
                <w:lang w:val="en-US"/>
              </w:rPr>
              <w:t xml:space="preserve">While school is closed, please take the time to </w:t>
            </w:r>
            <w:r w:rsidR="004A797B">
              <w:rPr>
                <w:rFonts w:cstheme="minorHAnsi"/>
                <w:sz w:val="22"/>
                <w:szCs w:val="22"/>
                <w:lang w:val="en-US"/>
              </w:rPr>
              <w:t xml:space="preserve">pause and acknowledge both </w:t>
            </w:r>
            <w:r w:rsidR="00473B72">
              <w:rPr>
                <w:rFonts w:cstheme="minorHAnsi"/>
                <w:sz w:val="22"/>
                <w:szCs w:val="22"/>
                <w:lang w:val="en-US"/>
              </w:rPr>
              <w:t xml:space="preserve">our veterans </w:t>
            </w:r>
            <w:r w:rsidR="004A797B">
              <w:rPr>
                <w:rFonts w:cstheme="minorHAnsi"/>
                <w:sz w:val="22"/>
                <w:szCs w:val="22"/>
                <w:lang w:val="en-US"/>
              </w:rPr>
              <w:t xml:space="preserve">and those currently working towards peace around the world. </w:t>
            </w:r>
            <w:r w:rsidR="002F47A2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4A797B"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="003E3A1D" w:rsidRPr="00DE1C4D">
              <w:rPr>
                <w:rFonts w:cstheme="minorHAnsi"/>
                <w:sz w:val="22"/>
                <w:szCs w:val="22"/>
                <w:lang w:val="en-US"/>
              </w:rPr>
              <w:t xml:space="preserve">hank you </w:t>
            </w:r>
            <w:r w:rsidR="004A797B">
              <w:rPr>
                <w:rFonts w:cstheme="minorHAnsi"/>
                <w:sz w:val="22"/>
                <w:szCs w:val="22"/>
                <w:lang w:val="en-US"/>
              </w:rPr>
              <w:t>to</w:t>
            </w:r>
            <w:r w:rsidR="003E3A1D" w:rsidRPr="00DE1C4D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E71F2">
              <w:rPr>
                <w:rFonts w:cstheme="minorHAnsi"/>
                <w:sz w:val="22"/>
                <w:szCs w:val="22"/>
                <w:lang w:val="en-US"/>
              </w:rPr>
              <w:t>everyone</w:t>
            </w:r>
            <w:r w:rsidR="004A797B">
              <w:rPr>
                <w:rFonts w:cstheme="minorHAnsi"/>
                <w:sz w:val="22"/>
                <w:szCs w:val="22"/>
                <w:lang w:val="en-US"/>
              </w:rPr>
              <w:t xml:space="preserve"> who </w:t>
            </w:r>
            <w:r w:rsidR="003E3A1D" w:rsidRPr="00DE1C4D">
              <w:rPr>
                <w:rFonts w:cstheme="minorHAnsi"/>
                <w:sz w:val="22"/>
                <w:szCs w:val="22"/>
                <w:lang w:val="en-US"/>
              </w:rPr>
              <w:t>support</w:t>
            </w:r>
            <w:r w:rsidR="004A797B">
              <w:rPr>
                <w:rFonts w:cstheme="minorHAnsi"/>
                <w:sz w:val="22"/>
                <w:szCs w:val="22"/>
                <w:lang w:val="en-US"/>
              </w:rPr>
              <w:t xml:space="preserve">ed </w:t>
            </w:r>
            <w:r w:rsidR="002E71F2">
              <w:rPr>
                <w:rFonts w:cstheme="minorHAnsi"/>
                <w:sz w:val="22"/>
                <w:szCs w:val="22"/>
                <w:lang w:val="en-US"/>
              </w:rPr>
              <w:t>the Richmond Poppy Fund.</w:t>
            </w:r>
            <w:r w:rsidR="00B15288" w:rsidRPr="00DE1C4D">
              <w:rPr>
                <w:rFonts w:cstheme="minorHAnsi"/>
                <w:sz w:val="22"/>
                <w:szCs w:val="22"/>
                <w:lang w:val="en-US"/>
              </w:rPr>
              <w:t xml:space="preserve">  </w:t>
            </w:r>
            <w:r w:rsidR="002E71F2" w:rsidRPr="00DE1C4D">
              <w:rPr>
                <w:rFonts w:cstheme="minorHAnsi"/>
                <w:sz w:val="22"/>
                <w:szCs w:val="22"/>
                <w:lang w:val="en-US"/>
              </w:rPr>
              <w:t>We raised</w:t>
            </w:r>
            <w:r w:rsidR="00473B72">
              <w:rPr>
                <w:rFonts w:cstheme="minorHAnsi"/>
                <w:sz w:val="22"/>
                <w:szCs w:val="22"/>
                <w:lang w:val="en-US"/>
              </w:rPr>
              <w:t xml:space="preserve"> over</w:t>
            </w:r>
            <w:r w:rsidR="002E71F2" w:rsidRPr="00DE1C4D">
              <w:rPr>
                <w:rFonts w:cstheme="minorHAnsi"/>
                <w:sz w:val="22"/>
                <w:szCs w:val="22"/>
                <w:lang w:val="en-US"/>
              </w:rPr>
              <w:t xml:space="preserve"> $</w:t>
            </w:r>
            <w:r w:rsidR="00473B72">
              <w:rPr>
                <w:rFonts w:cstheme="minorHAnsi"/>
                <w:sz w:val="22"/>
                <w:szCs w:val="22"/>
                <w:lang w:val="en-US"/>
              </w:rPr>
              <w:t>4</w:t>
            </w:r>
            <w:r w:rsidR="00BE5412">
              <w:rPr>
                <w:rFonts w:cstheme="minorHAnsi"/>
                <w:sz w:val="22"/>
                <w:szCs w:val="22"/>
                <w:lang w:val="en-US"/>
              </w:rPr>
              <w:t>48</w:t>
            </w:r>
            <w:r w:rsidR="004A797B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E71F2">
              <w:rPr>
                <w:rFonts w:cstheme="minorHAnsi"/>
                <w:sz w:val="22"/>
                <w:szCs w:val="22"/>
                <w:lang w:val="en-US"/>
              </w:rPr>
              <w:t>this year!</w:t>
            </w:r>
          </w:p>
          <w:p w14:paraId="08292C1A" w14:textId="5949BBCF" w:rsidR="00481411" w:rsidRDefault="00481411" w:rsidP="003E3A1D">
            <w:pPr>
              <w:spacing w:after="120"/>
              <w:rPr>
                <w:rFonts w:cstheme="minorHAnsi"/>
                <w:sz w:val="22"/>
                <w:szCs w:val="22"/>
                <w:lang w:val="en-US"/>
              </w:rPr>
            </w:pPr>
            <w:r w:rsidRPr="00DE1C4D">
              <w:rPr>
                <w:rFonts w:cstheme="minorHAnsi"/>
                <w:sz w:val="22"/>
                <w:szCs w:val="22"/>
                <w:lang w:val="en-US"/>
              </w:rPr>
              <w:t xml:space="preserve">Our Photo Retake Day will be </w:t>
            </w:r>
            <w:r w:rsidR="00D8502B">
              <w:rPr>
                <w:rFonts w:cstheme="minorHAnsi"/>
                <w:sz w:val="22"/>
                <w:szCs w:val="22"/>
                <w:lang w:val="en-US"/>
              </w:rPr>
              <w:t xml:space="preserve">on </w:t>
            </w:r>
            <w:r w:rsidRPr="00DE1C4D">
              <w:rPr>
                <w:rFonts w:cstheme="minorHAnsi"/>
                <w:sz w:val="22"/>
                <w:szCs w:val="22"/>
                <w:lang w:val="en-US"/>
              </w:rPr>
              <w:t>Friday, November 12</w:t>
            </w:r>
            <w:r w:rsidRPr="00DE1C4D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Pr="00DE1C4D">
              <w:rPr>
                <w:rFonts w:cstheme="minorHAnsi"/>
                <w:sz w:val="22"/>
                <w:szCs w:val="22"/>
                <w:lang w:val="en-US"/>
              </w:rPr>
              <w:t xml:space="preserve">, after the Remembrance Day holiday.  If you would like your children to retake their photos, please make sure they </w:t>
            </w:r>
            <w:r w:rsidR="00645E44" w:rsidRPr="00DE1C4D">
              <w:rPr>
                <w:rFonts w:cstheme="minorHAnsi"/>
                <w:sz w:val="22"/>
                <w:szCs w:val="22"/>
                <w:lang w:val="en-US"/>
              </w:rPr>
              <w:t>know</w:t>
            </w:r>
            <w:r w:rsidRPr="00DE1C4D">
              <w:rPr>
                <w:rFonts w:cstheme="minorHAnsi"/>
                <w:sz w:val="22"/>
                <w:szCs w:val="22"/>
                <w:lang w:val="en-US"/>
              </w:rPr>
              <w:t xml:space="preserve">.  </w:t>
            </w:r>
          </w:p>
          <w:p w14:paraId="7CB6E377" w14:textId="641E1ACE" w:rsidR="00D8502B" w:rsidRDefault="00D8502B" w:rsidP="003E3A1D">
            <w:pPr>
              <w:spacing w:after="12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Just a reminder that PAC will be having the first Hot Lunch of the year </w:t>
            </w:r>
            <w:r w:rsidR="00B369B8">
              <w:rPr>
                <w:rFonts w:cstheme="minorHAnsi"/>
                <w:sz w:val="22"/>
                <w:szCs w:val="22"/>
                <w:lang w:val="en-US"/>
              </w:rPr>
              <w:t>next Friday, November 19</w:t>
            </w:r>
            <w:r w:rsidR="00B369B8" w:rsidRPr="00B369B8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B369B8">
              <w:rPr>
                <w:rFonts w:cstheme="minorHAnsi"/>
                <w:sz w:val="22"/>
                <w:szCs w:val="22"/>
                <w:lang w:val="en-US"/>
              </w:rPr>
              <w:t>.  Orders and payments are due on Munch-a-Lunch by Friday, November 12</w:t>
            </w:r>
            <w:r w:rsidR="00B369B8" w:rsidRPr="00B369B8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B369B8">
              <w:rPr>
                <w:rFonts w:cstheme="minorHAnsi"/>
                <w:sz w:val="22"/>
                <w:szCs w:val="22"/>
                <w:lang w:val="en-US"/>
              </w:rPr>
              <w:t>.</w:t>
            </w:r>
          </w:p>
          <w:p w14:paraId="71F732EA" w14:textId="21460CF3" w:rsidR="009A082C" w:rsidRDefault="009A082C" w:rsidP="003E3A1D">
            <w:pPr>
              <w:spacing w:after="12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Our Lost &amp; Found bin is very full.  Please encourage your children to check it for</w:t>
            </w:r>
            <w:r w:rsidR="002F47A2">
              <w:rPr>
                <w:rFonts w:cstheme="minorHAnsi"/>
                <w:sz w:val="22"/>
                <w:szCs w:val="22"/>
                <w:lang w:val="en-US"/>
              </w:rPr>
              <w:t xml:space="preserve"> their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lost items.  We will also put the bin outside the front door next week before and after school, so parents can </w:t>
            </w:r>
            <w:proofErr w:type="gramStart"/>
            <w:r>
              <w:rPr>
                <w:rFonts w:cstheme="minorHAnsi"/>
                <w:sz w:val="22"/>
                <w:szCs w:val="22"/>
                <w:lang w:val="en-US"/>
              </w:rPr>
              <w:t>take a look</w:t>
            </w:r>
            <w:proofErr w:type="gramEnd"/>
            <w:r>
              <w:rPr>
                <w:rFonts w:cstheme="minorHAnsi"/>
                <w:sz w:val="22"/>
                <w:szCs w:val="22"/>
                <w:lang w:val="en-US"/>
              </w:rPr>
              <w:t xml:space="preserve"> as well.</w:t>
            </w:r>
          </w:p>
          <w:p w14:paraId="2248C363" w14:textId="0D9EEE65" w:rsidR="00446E28" w:rsidRPr="00DE1C4D" w:rsidRDefault="00446E28" w:rsidP="003E3A1D">
            <w:pPr>
              <w:spacing w:after="12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Finally, the District is actively hiring Noon Hour Supervisors to fill vacancies at various schools, including </w:t>
            </w:r>
            <w:r w:rsidR="00D208E4">
              <w:rPr>
                <w:rFonts w:cstheme="minorHAnsi"/>
                <w:sz w:val="22"/>
                <w:szCs w:val="22"/>
                <w:lang w:val="en-US"/>
              </w:rPr>
              <w:t>Whiteside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.  </w:t>
            </w:r>
            <w:r w:rsidR="00D208E4">
              <w:rPr>
                <w:rFonts w:cstheme="minorHAnsi"/>
                <w:sz w:val="22"/>
                <w:szCs w:val="22"/>
                <w:lang w:val="en-US"/>
              </w:rPr>
              <w:t xml:space="preserve">If you can, please apply online at </w:t>
            </w:r>
            <w:r w:rsidR="00D208E4">
              <w:rPr>
                <w:rFonts w:cstheme="minorHAnsi"/>
                <w:sz w:val="22"/>
                <w:szCs w:val="22"/>
                <w:lang w:val="en-US"/>
              </w:rPr>
              <w:br/>
            </w:r>
            <w:hyperlink r:id="rId10" w:history="1">
              <w:r w:rsidR="004A0248" w:rsidRPr="00500358">
                <w:rPr>
                  <w:rStyle w:val="Hyperlink"/>
                  <w:sz w:val="22"/>
                  <w:szCs w:val="22"/>
                </w:rPr>
                <w:t>https://www.makeafuture.ca/</w:t>
              </w:r>
            </w:hyperlink>
          </w:p>
          <w:p w14:paraId="568430A5" w14:textId="69C936F3" w:rsidR="00D707AB" w:rsidRPr="00DE1C4D" w:rsidRDefault="003E3A1D" w:rsidP="00F32A0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DE1C4D">
              <w:rPr>
                <w:rFonts w:cstheme="minorHAnsi"/>
                <w:sz w:val="22"/>
                <w:szCs w:val="22"/>
                <w:lang w:val="en-US"/>
              </w:rPr>
              <w:t xml:space="preserve">Have a </w:t>
            </w:r>
            <w:r w:rsidR="002E71F2">
              <w:rPr>
                <w:rFonts w:cstheme="minorHAnsi"/>
                <w:sz w:val="22"/>
                <w:szCs w:val="22"/>
                <w:lang w:val="en-US"/>
              </w:rPr>
              <w:t xml:space="preserve">thoughtful Remembrance Day and </w:t>
            </w:r>
            <w:r w:rsidRPr="00DE1C4D">
              <w:rPr>
                <w:rFonts w:cstheme="minorHAnsi"/>
                <w:sz w:val="22"/>
                <w:szCs w:val="22"/>
                <w:lang w:val="en-US"/>
              </w:rPr>
              <w:t xml:space="preserve">good </w:t>
            </w:r>
            <w:r w:rsidR="006B40A0" w:rsidRPr="00DE1C4D">
              <w:rPr>
                <w:rFonts w:cstheme="minorHAnsi"/>
                <w:sz w:val="22"/>
                <w:szCs w:val="22"/>
                <w:lang w:val="en-US"/>
              </w:rPr>
              <w:t>weekend</w:t>
            </w:r>
            <w:r w:rsidR="004777C4" w:rsidRPr="00DE1C4D">
              <w:rPr>
                <w:rFonts w:cstheme="minorHAnsi"/>
                <w:sz w:val="22"/>
                <w:szCs w:val="22"/>
                <w:lang w:val="en-US"/>
              </w:rPr>
              <w:t>!</w:t>
            </w:r>
          </w:p>
          <w:p w14:paraId="25E8719F" w14:textId="52485B30" w:rsidR="00F32A0E" w:rsidRPr="0048246A" w:rsidRDefault="00F32A0E" w:rsidP="00146339">
            <w:pPr>
              <w:keepNext/>
              <w:spacing w:before="120" w:after="120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48246A">
              <w:rPr>
                <w:rFonts w:cstheme="minorHAnsi"/>
                <w:b/>
                <w:sz w:val="22"/>
                <w:szCs w:val="22"/>
                <w:lang w:val="en-US"/>
              </w:rPr>
              <w:t xml:space="preserve">Important Information for November </w:t>
            </w:r>
            <w:r w:rsidR="00D8502B">
              <w:rPr>
                <w:rFonts w:cstheme="minorHAnsi"/>
                <w:b/>
                <w:sz w:val="22"/>
                <w:szCs w:val="22"/>
                <w:lang w:val="en-US"/>
              </w:rPr>
              <w:t>15</w:t>
            </w:r>
            <w:r w:rsidRPr="0048246A">
              <w:rPr>
                <w:rFonts w:cstheme="minorHAnsi"/>
                <w:b/>
                <w:sz w:val="22"/>
                <w:szCs w:val="22"/>
                <w:lang w:val="en-US"/>
              </w:rPr>
              <w:t xml:space="preserve"> – November </w:t>
            </w:r>
            <w:r w:rsidR="003E3A1D">
              <w:rPr>
                <w:rFonts w:cstheme="minorHAnsi"/>
                <w:b/>
                <w:sz w:val="22"/>
                <w:szCs w:val="22"/>
                <w:lang w:val="en-US"/>
              </w:rPr>
              <w:t>1</w:t>
            </w:r>
            <w:r w:rsidR="00D8502B">
              <w:rPr>
                <w:rFonts w:cstheme="minorHAnsi"/>
                <w:b/>
                <w:sz w:val="22"/>
                <w:szCs w:val="22"/>
                <w:lang w:val="en-US"/>
              </w:rPr>
              <w:t>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0"/>
              <w:gridCol w:w="5058"/>
            </w:tblGrid>
            <w:tr w:rsidR="00F32A0E" w:rsidRPr="0048246A" w14:paraId="73DDB227" w14:textId="77777777" w:rsidTr="00874BA4">
              <w:trPr>
                <w:trHeight w:val="504"/>
              </w:trPr>
              <w:tc>
                <w:tcPr>
                  <w:tcW w:w="2430" w:type="dxa"/>
                </w:tcPr>
                <w:p w14:paraId="139D1F74" w14:textId="37135D17" w:rsidR="00F32A0E" w:rsidRPr="0048246A" w:rsidRDefault="00F32A0E" w:rsidP="00F32A0E">
                  <w:pPr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</w:pPr>
                  <w:r w:rsidRPr="0048246A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 xml:space="preserve">Monday, Nov. </w:t>
                  </w:r>
                  <w:r w:rsidR="00D8502B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>15</w:t>
                  </w:r>
                </w:p>
              </w:tc>
              <w:tc>
                <w:tcPr>
                  <w:tcW w:w="5058" w:type="dxa"/>
                </w:tcPr>
                <w:p w14:paraId="0DCC5B78" w14:textId="705A3262" w:rsidR="00F32A0E" w:rsidRPr="0048246A" w:rsidRDefault="00F32A0E" w:rsidP="00F32A0E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32A0E" w:rsidRPr="0048246A" w14:paraId="4A731195" w14:textId="77777777" w:rsidTr="00874BA4">
              <w:trPr>
                <w:trHeight w:val="570"/>
              </w:trPr>
              <w:tc>
                <w:tcPr>
                  <w:tcW w:w="2430" w:type="dxa"/>
                </w:tcPr>
                <w:p w14:paraId="1B087EC7" w14:textId="7E0974ED" w:rsidR="00F32A0E" w:rsidRPr="0048246A" w:rsidRDefault="00F32A0E" w:rsidP="00F32A0E">
                  <w:pPr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</w:pPr>
                  <w:r w:rsidRPr="0048246A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 xml:space="preserve">Tuesday, Nov. </w:t>
                  </w:r>
                  <w:r w:rsidR="00D8502B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>16</w:t>
                  </w:r>
                </w:p>
              </w:tc>
              <w:tc>
                <w:tcPr>
                  <w:tcW w:w="5058" w:type="dxa"/>
                </w:tcPr>
                <w:p w14:paraId="2FF44E78" w14:textId="77777777" w:rsidR="00F32A0E" w:rsidRPr="0048246A" w:rsidRDefault="00F32A0E" w:rsidP="00F32A0E">
                  <w:pPr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32A0E" w:rsidRPr="0048246A" w14:paraId="5300B6D0" w14:textId="77777777" w:rsidTr="00874BA4">
              <w:trPr>
                <w:trHeight w:val="570"/>
              </w:trPr>
              <w:tc>
                <w:tcPr>
                  <w:tcW w:w="2430" w:type="dxa"/>
                </w:tcPr>
                <w:p w14:paraId="3B765F9D" w14:textId="2CBC33FF" w:rsidR="00F32A0E" w:rsidRPr="0048246A" w:rsidRDefault="00F32A0E" w:rsidP="00F32A0E">
                  <w:pPr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</w:pPr>
                  <w:r w:rsidRPr="0048246A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 xml:space="preserve">Wednesday, Nov. </w:t>
                  </w:r>
                  <w:r w:rsidR="003E3A1D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>1</w:t>
                  </w:r>
                  <w:r w:rsidR="00D8502B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5058" w:type="dxa"/>
                </w:tcPr>
                <w:p w14:paraId="473EE5BF" w14:textId="3A5A6831" w:rsidR="00F32A0E" w:rsidRPr="0048246A" w:rsidRDefault="00F32A0E" w:rsidP="00F32A0E">
                  <w:pPr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32A0E" w:rsidRPr="0048246A" w14:paraId="2A1080CD" w14:textId="77777777" w:rsidTr="00874BA4">
              <w:trPr>
                <w:trHeight w:val="570"/>
              </w:trPr>
              <w:tc>
                <w:tcPr>
                  <w:tcW w:w="2430" w:type="dxa"/>
                </w:tcPr>
                <w:p w14:paraId="5D722F04" w14:textId="2F6895A4" w:rsidR="00F32A0E" w:rsidRPr="0048246A" w:rsidRDefault="00F32A0E" w:rsidP="00F32A0E">
                  <w:pPr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</w:pPr>
                  <w:r w:rsidRPr="0048246A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 xml:space="preserve">Thursday, Nov. </w:t>
                  </w:r>
                  <w:r w:rsidR="003E3A1D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>1</w:t>
                  </w:r>
                  <w:r w:rsidR="00D8502B">
                    <w:rPr>
                      <w:rFonts w:cstheme="minorHAnsi"/>
                      <w:b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5058" w:type="dxa"/>
                </w:tcPr>
                <w:p w14:paraId="0082840C" w14:textId="4570DA74" w:rsidR="00F32A0E" w:rsidRPr="0048246A" w:rsidRDefault="00F32A0E" w:rsidP="00F32A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32A0E" w:rsidRPr="006C480C" w14:paraId="40AC1DF8" w14:textId="77777777" w:rsidTr="00874BA4">
              <w:trPr>
                <w:trHeight w:val="570"/>
              </w:trPr>
              <w:tc>
                <w:tcPr>
                  <w:tcW w:w="2430" w:type="dxa"/>
                </w:tcPr>
                <w:p w14:paraId="5629F40A" w14:textId="1D46EFF9" w:rsidR="00F32A0E" w:rsidRPr="006C480C" w:rsidRDefault="00F32A0E" w:rsidP="00F32A0E">
                  <w:pPr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</w:pPr>
                  <w:r w:rsidRPr="006C480C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 xml:space="preserve">Friday, </w:t>
                  </w:r>
                  <w:r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 xml:space="preserve">Nov. </w:t>
                  </w:r>
                  <w:r w:rsidR="003E3A1D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>1</w:t>
                  </w:r>
                  <w:r w:rsidR="00D8502B">
                    <w:rPr>
                      <w:rFonts w:cstheme="minorHAnsi"/>
                      <w:b/>
                      <w:sz w:val="21"/>
                      <w:szCs w:val="21"/>
                      <w:lang w:val="en-US"/>
                    </w:rPr>
                    <w:t>9</w:t>
                  </w:r>
                </w:p>
              </w:tc>
              <w:tc>
                <w:tcPr>
                  <w:tcW w:w="5058" w:type="dxa"/>
                </w:tcPr>
                <w:p w14:paraId="2284187C" w14:textId="7774679E" w:rsidR="00F32A0E" w:rsidRPr="00D63B9B" w:rsidRDefault="00D8502B" w:rsidP="00F32A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PAC Hot Lunch (Pizza)</w:t>
                  </w:r>
                </w:p>
              </w:tc>
            </w:tr>
          </w:tbl>
          <w:p w14:paraId="17131281" w14:textId="77777777" w:rsidR="005F6462" w:rsidRPr="006C0DF7" w:rsidRDefault="005F6462">
            <w:pPr>
              <w:rPr>
                <w:rFonts w:cstheme="minorHAnsi"/>
              </w:rPr>
            </w:pPr>
          </w:p>
        </w:tc>
      </w:tr>
    </w:tbl>
    <w:p w14:paraId="439AC630" w14:textId="77777777" w:rsidR="00040442" w:rsidRDefault="000169CE" w:rsidP="002A6961"/>
    <w:sectPr w:rsidR="00040442" w:rsidSect="00BE78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ECDD" w14:textId="77777777" w:rsidR="000169CE" w:rsidRDefault="000169CE" w:rsidP="00055CAF">
      <w:r>
        <w:separator/>
      </w:r>
    </w:p>
  </w:endnote>
  <w:endnote w:type="continuationSeparator" w:id="0">
    <w:p w14:paraId="6B7F4391" w14:textId="77777777" w:rsidR="000169CE" w:rsidRDefault="000169CE" w:rsidP="000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196C" w14:textId="77777777" w:rsidR="00FE1B5A" w:rsidRDefault="00FE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198E" w14:textId="77777777" w:rsidR="00FE1B5A" w:rsidRDefault="00FE1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8A3E" w14:textId="77777777" w:rsidR="00FE1B5A" w:rsidRDefault="00FE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0B5A" w14:textId="77777777" w:rsidR="000169CE" w:rsidRDefault="000169CE" w:rsidP="00055CAF">
      <w:r>
        <w:separator/>
      </w:r>
    </w:p>
  </w:footnote>
  <w:footnote w:type="continuationSeparator" w:id="0">
    <w:p w14:paraId="6120D1C6" w14:textId="77777777" w:rsidR="000169CE" w:rsidRDefault="000169CE" w:rsidP="000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022D" w14:textId="4979AF60" w:rsidR="00055CAF" w:rsidRDefault="0005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8DD4" w14:textId="5C49DF99" w:rsidR="00055CAF" w:rsidRDefault="0005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5AC" w14:textId="127FBCC6" w:rsidR="00055CAF" w:rsidRDefault="00055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DE6"/>
    <w:multiLevelType w:val="hybridMultilevel"/>
    <w:tmpl w:val="207A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0727F"/>
    <w:multiLevelType w:val="hybridMultilevel"/>
    <w:tmpl w:val="5A3629CE"/>
    <w:lvl w:ilvl="0" w:tplc="B8B8E89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33B8"/>
    <w:multiLevelType w:val="hybridMultilevel"/>
    <w:tmpl w:val="CEF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2DE9"/>
    <w:multiLevelType w:val="hybridMultilevel"/>
    <w:tmpl w:val="14380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27DA7"/>
    <w:multiLevelType w:val="hybridMultilevel"/>
    <w:tmpl w:val="87B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19B5"/>
    <w:multiLevelType w:val="hybridMultilevel"/>
    <w:tmpl w:val="CC4A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6C79"/>
    <w:multiLevelType w:val="hybridMultilevel"/>
    <w:tmpl w:val="347CE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2549B9"/>
    <w:multiLevelType w:val="hybridMultilevel"/>
    <w:tmpl w:val="715410A2"/>
    <w:lvl w:ilvl="0" w:tplc="15A0F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A75C9"/>
    <w:multiLevelType w:val="hybridMultilevel"/>
    <w:tmpl w:val="F462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62"/>
    <w:rsid w:val="00002F6B"/>
    <w:rsid w:val="0001634B"/>
    <w:rsid w:val="000169CE"/>
    <w:rsid w:val="00016E3B"/>
    <w:rsid w:val="0002209B"/>
    <w:rsid w:val="000257F0"/>
    <w:rsid w:val="000263D1"/>
    <w:rsid w:val="0003189C"/>
    <w:rsid w:val="000360D0"/>
    <w:rsid w:val="00036823"/>
    <w:rsid w:val="00040B84"/>
    <w:rsid w:val="000423E6"/>
    <w:rsid w:val="00044C52"/>
    <w:rsid w:val="00045388"/>
    <w:rsid w:val="0004617A"/>
    <w:rsid w:val="000507CE"/>
    <w:rsid w:val="00052F79"/>
    <w:rsid w:val="00053557"/>
    <w:rsid w:val="0005572C"/>
    <w:rsid w:val="00055CAF"/>
    <w:rsid w:val="00056E22"/>
    <w:rsid w:val="00061085"/>
    <w:rsid w:val="0006288A"/>
    <w:rsid w:val="000628B0"/>
    <w:rsid w:val="0006339F"/>
    <w:rsid w:val="00064D2C"/>
    <w:rsid w:val="00072B39"/>
    <w:rsid w:val="00072BF7"/>
    <w:rsid w:val="00076B77"/>
    <w:rsid w:val="00076F69"/>
    <w:rsid w:val="000862D5"/>
    <w:rsid w:val="000912F2"/>
    <w:rsid w:val="00092A73"/>
    <w:rsid w:val="0009517D"/>
    <w:rsid w:val="000A25FA"/>
    <w:rsid w:val="000B5A2B"/>
    <w:rsid w:val="000B6932"/>
    <w:rsid w:val="000C6D2D"/>
    <w:rsid w:val="000D12D8"/>
    <w:rsid w:val="000D4446"/>
    <w:rsid w:val="000E317E"/>
    <w:rsid w:val="000E5078"/>
    <w:rsid w:val="000F0B3A"/>
    <w:rsid w:val="000F0E32"/>
    <w:rsid w:val="00102B7D"/>
    <w:rsid w:val="00104B47"/>
    <w:rsid w:val="00106DC1"/>
    <w:rsid w:val="0012200B"/>
    <w:rsid w:val="001348ED"/>
    <w:rsid w:val="00135112"/>
    <w:rsid w:val="001428EB"/>
    <w:rsid w:val="00143E7E"/>
    <w:rsid w:val="00146339"/>
    <w:rsid w:val="00153403"/>
    <w:rsid w:val="00155642"/>
    <w:rsid w:val="00155650"/>
    <w:rsid w:val="001631EF"/>
    <w:rsid w:val="00163A8A"/>
    <w:rsid w:val="0018090B"/>
    <w:rsid w:val="00190F2B"/>
    <w:rsid w:val="00194949"/>
    <w:rsid w:val="001952B9"/>
    <w:rsid w:val="001B3BFF"/>
    <w:rsid w:val="001B6068"/>
    <w:rsid w:val="001C7015"/>
    <w:rsid w:val="001D1719"/>
    <w:rsid w:val="001D6A03"/>
    <w:rsid w:val="001E4B11"/>
    <w:rsid w:val="001E4B54"/>
    <w:rsid w:val="001F72FD"/>
    <w:rsid w:val="00204B4B"/>
    <w:rsid w:val="00211A1A"/>
    <w:rsid w:val="00211A5F"/>
    <w:rsid w:val="00212667"/>
    <w:rsid w:val="00214C53"/>
    <w:rsid w:val="00223883"/>
    <w:rsid w:val="0022451E"/>
    <w:rsid w:val="00226FFE"/>
    <w:rsid w:val="00233604"/>
    <w:rsid w:val="0023453A"/>
    <w:rsid w:val="00234DD4"/>
    <w:rsid w:val="00235397"/>
    <w:rsid w:val="00236FDF"/>
    <w:rsid w:val="00243C7B"/>
    <w:rsid w:val="00247F59"/>
    <w:rsid w:val="00250050"/>
    <w:rsid w:val="00265618"/>
    <w:rsid w:val="002657DC"/>
    <w:rsid w:val="00272345"/>
    <w:rsid w:val="002735FE"/>
    <w:rsid w:val="00274BB7"/>
    <w:rsid w:val="00276058"/>
    <w:rsid w:val="00276446"/>
    <w:rsid w:val="00284D1F"/>
    <w:rsid w:val="002876FF"/>
    <w:rsid w:val="00287A49"/>
    <w:rsid w:val="002979FC"/>
    <w:rsid w:val="002A4BF0"/>
    <w:rsid w:val="002A6961"/>
    <w:rsid w:val="002A782C"/>
    <w:rsid w:val="002B1689"/>
    <w:rsid w:val="002B1EE9"/>
    <w:rsid w:val="002B20AA"/>
    <w:rsid w:val="002B2F44"/>
    <w:rsid w:val="002B6B73"/>
    <w:rsid w:val="002B7223"/>
    <w:rsid w:val="002C6328"/>
    <w:rsid w:val="002E71F2"/>
    <w:rsid w:val="002E7457"/>
    <w:rsid w:val="002F3A34"/>
    <w:rsid w:val="002F47A2"/>
    <w:rsid w:val="002F57DD"/>
    <w:rsid w:val="00317EEA"/>
    <w:rsid w:val="00330C74"/>
    <w:rsid w:val="00341B52"/>
    <w:rsid w:val="00346510"/>
    <w:rsid w:val="00351C23"/>
    <w:rsid w:val="00372249"/>
    <w:rsid w:val="00375C02"/>
    <w:rsid w:val="003821CD"/>
    <w:rsid w:val="0038710F"/>
    <w:rsid w:val="003B0836"/>
    <w:rsid w:val="003B09F2"/>
    <w:rsid w:val="003B103F"/>
    <w:rsid w:val="003B6FBB"/>
    <w:rsid w:val="003B7B97"/>
    <w:rsid w:val="003D4CD6"/>
    <w:rsid w:val="003E36A0"/>
    <w:rsid w:val="003E3A1D"/>
    <w:rsid w:val="003F18B1"/>
    <w:rsid w:val="003F2C73"/>
    <w:rsid w:val="00403335"/>
    <w:rsid w:val="00403DA1"/>
    <w:rsid w:val="004107F8"/>
    <w:rsid w:val="004213DF"/>
    <w:rsid w:val="00427556"/>
    <w:rsid w:val="00427BAA"/>
    <w:rsid w:val="00433C0E"/>
    <w:rsid w:val="00434474"/>
    <w:rsid w:val="00446E28"/>
    <w:rsid w:val="00450EC5"/>
    <w:rsid w:val="00452BE9"/>
    <w:rsid w:val="00461032"/>
    <w:rsid w:val="004628B1"/>
    <w:rsid w:val="004719E1"/>
    <w:rsid w:val="00473B72"/>
    <w:rsid w:val="0047490A"/>
    <w:rsid w:val="004777C4"/>
    <w:rsid w:val="00481411"/>
    <w:rsid w:val="0048246A"/>
    <w:rsid w:val="00484DBB"/>
    <w:rsid w:val="00490FF3"/>
    <w:rsid w:val="004A0248"/>
    <w:rsid w:val="004A0CF6"/>
    <w:rsid w:val="004A797B"/>
    <w:rsid w:val="004B2138"/>
    <w:rsid w:val="004C052B"/>
    <w:rsid w:val="004C1654"/>
    <w:rsid w:val="004C48A8"/>
    <w:rsid w:val="004E012D"/>
    <w:rsid w:val="004E16AB"/>
    <w:rsid w:val="004E2AD9"/>
    <w:rsid w:val="004F367B"/>
    <w:rsid w:val="00501E24"/>
    <w:rsid w:val="00510E9D"/>
    <w:rsid w:val="00511F6D"/>
    <w:rsid w:val="0051342D"/>
    <w:rsid w:val="00515644"/>
    <w:rsid w:val="0053562B"/>
    <w:rsid w:val="00535B04"/>
    <w:rsid w:val="005364DE"/>
    <w:rsid w:val="00543880"/>
    <w:rsid w:val="005447E5"/>
    <w:rsid w:val="00545245"/>
    <w:rsid w:val="00573084"/>
    <w:rsid w:val="00582228"/>
    <w:rsid w:val="005837E1"/>
    <w:rsid w:val="00584197"/>
    <w:rsid w:val="0059578A"/>
    <w:rsid w:val="005A28A0"/>
    <w:rsid w:val="005B5E48"/>
    <w:rsid w:val="005B6750"/>
    <w:rsid w:val="005C3D98"/>
    <w:rsid w:val="005C5AD2"/>
    <w:rsid w:val="005C7DE5"/>
    <w:rsid w:val="005E0EBD"/>
    <w:rsid w:val="005E159F"/>
    <w:rsid w:val="005E66D1"/>
    <w:rsid w:val="005F119A"/>
    <w:rsid w:val="005F6462"/>
    <w:rsid w:val="0060104A"/>
    <w:rsid w:val="00607599"/>
    <w:rsid w:val="00612D62"/>
    <w:rsid w:val="00614C9B"/>
    <w:rsid w:val="006167AC"/>
    <w:rsid w:val="00620281"/>
    <w:rsid w:val="00633E80"/>
    <w:rsid w:val="00636A55"/>
    <w:rsid w:val="00645E44"/>
    <w:rsid w:val="00647B8F"/>
    <w:rsid w:val="00650C87"/>
    <w:rsid w:val="0065509F"/>
    <w:rsid w:val="006721D3"/>
    <w:rsid w:val="00675EC1"/>
    <w:rsid w:val="00681609"/>
    <w:rsid w:val="00694434"/>
    <w:rsid w:val="00694880"/>
    <w:rsid w:val="006A44D5"/>
    <w:rsid w:val="006A56B4"/>
    <w:rsid w:val="006A66EC"/>
    <w:rsid w:val="006B0D32"/>
    <w:rsid w:val="006B1532"/>
    <w:rsid w:val="006B1F59"/>
    <w:rsid w:val="006B40A0"/>
    <w:rsid w:val="006C0DF7"/>
    <w:rsid w:val="006C480C"/>
    <w:rsid w:val="006D04CE"/>
    <w:rsid w:val="006E68E8"/>
    <w:rsid w:val="006F05E7"/>
    <w:rsid w:val="00701184"/>
    <w:rsid w:val="0070681E"/>
    <w:rsid w:val="007073C1"/>
    <w:rsid w:val="00707872"/>
    <w:rsid w:val="00710519"/>
    <w:rsid w:val="00713F45"/>
    <w:rsid w:val="00720644"/>
    <w:rsid w:val="00731C08"/>
    <w:rsid w:val="00744328"/>
    <w:rsid w:val="00755695"/>
    <w:rsid w:val="00757BFD"/>
    <w:rsid w:val="007651A8"/>
    <w:rsid w:val="007665CE"/>
    <w:rsid w:val="007768FF"/>
    <w:rsid w:val="0077771C"/>
    <w:rsid w:val="00781B6A"/>
    <w:rsid w:val="007823A9"/>
    <w:rsid w:val="00791E81"/>
    <w:rsid w:val="00794079"/>
    <w:rsid w:val="007A1F2D"/>
    <w:rsid w:val="007B291D"/>
    <w:rsid w:val="007B3C37"/>
    <w:rsid w:val="007B4C0C"/>
    <w:rsid w:val="007B5F96"/>
    <w:rsid w:val="007C1FF0"/>
    <w:rsid w:val="007C3F0B"/>
    <w:rsid w:val="007C7911"/>
    <w:rsid w:val="007E178D"/>
    <w:rsid w:val="007F03C2"/>
    <w:rsid w:val="007F0E1D"/>
    <w:rsid w:val="007F3D39"/>
    <w:rsid w:val="007F55A8"/>
    <w:rsid w:val="007F5FB2"/>
    <w:rsid w:val="00804BD7"/>
    <w:rsid w:val="008140F4"/>
    <w:rsid w:val="0082705F"/>
    <w:rsid w:val="00842177"/>
    <w:rsid w:val="00851C56"/>
    <w:rsid w:val="008529AA"/>
    <w:rsid w:val="00855D07"/>
    <w:rsid w:val="00860A4A"/>
    <w:rsid w:val="00871ACB"/>
    <w:rsid w:val="008A09D1"/>
    <w:rsid w:val="008A18BB"/>
    <w:rsid w:val="008A2696"/>
    <w:rsid w:val="008A463D"/>
    <w:rsid w:val="008A729D"/>
    <w:rsid w:val="008B1478"/>
    <w:rsid w:val="008B3429"/>
    <w:rsid w:val="008C3484"/>
    <w:rsid w:val="008C4FBC"/>
    <w:rsid w:val="008D1FA5"/>
    <w:rsid w:val="008D2D35"/>
    <w:rsid w:val="008E4381"/>
    <w:rsid w:val="008E52A0"/>
    <w:rsid w:val="008E7284"/>
    <w:rsid w:val="00904C80"/>
    <w:rsid w:val="00915D48"/>
    <w:rsid w:val="00917213"/>
    <w:rsid w:val="009241AF"/>
    <w:rsid w:val="0092546C"/>
    <w:rsid w:val="00925D70"/>
    <w:rsid w:val="00926358"/>
    <w:rsid w:val="009278A5"/>
    <w:rsid w:val="009308D2"/>
    <w:rsid w:val="0093380E"/>
    <w:rsid w:val="00935841"/>
    <w:rsid w:val="0094375F"/>
    <w:rsid w:val="009474B6"/>
    <w:rsid w:val="0095271F"/>
    <w:rsid w:val="00953C61"/>
    <w:rsid w:val="00956280"/>
    <w:rsid w:val="00964F6D"/>
    <w:rsid w:val="00965801"/>
    <w:rsid w:val="009670A4"/>
    <w:rsid w:val="00970037"/>
    <w:rsid w:val="009740C4"/>
    <w:rsid w:val="00977456"/>
    <w:rsid w:val="00981C96"/>
    <w:rsid w:val="00983572"/>
    <w:rsid w:val="009A082C"/>
    <w:rsid w:val="009A3C55"/>
    <w:rsid w:val="009B7F95"/>
    <w:rsid w:val="009C023A"/>
    <w:rsid w:val="009C6903"/>
    <w:rsid w:val="009D07D8"/>
    <w:rsid w:val="009D6722"/>
    <w:rsid w:val="009E195B"/>
    <w:rsid w:val="009E315B"/>
    <w:rsid w:val="009E32DB"/>
    <w:rsid w:val="009E4D6E"/>
    <w:rsid w:val="009E5028"/>
    <w:rsid w:val="009F69C0"/>
    <w:rsid w:val="00A045BF"/>
    <w:rsid w:val="00A11A6E"/>
    <w:rsid w:val="00A11F56"/>
    <w:rsid w:val="00A22D1D"/>
    <w:rsid w:val="00A22FAC"/>
    <w:rsid w:val="00A23C06"/>
    <w:rsid w:val="00A3164C"/>
    <w:rsid w:val="00A33457"/>
    <w:rsid w:val="00A353AA"/>
    <w:rsid w:val="00A355A4"/>
    <w:rsid w:val="00A36B52"/>
    <w:rsid w:val="00A375DD"/>
    <w:rsid w:val="00A42A04"/>
    <w:rsid w:val="00A4773E"/>
    <w:rsid w:val="00A50442"/>
    <w:rsid w:val="00A540C8"/>
    <w:rsid w:val="00A70FB5"/>
    <w:rsid w:val="00A72DD5"/>
    <w:rsid w:val="00A822A1"/>
    <w:rsid w:val="00A84D28"/>
    <w:rsid w:val="00A85A9C"/>
    <w:rsid w:val="00A85FE2"/>
    <w:rsid w:val="00AA6CEC"/>
    <w:rsid w:val="00AB0220"/>
    <w:rsid w:val="00AB127F"/>
    <w:rsid w:val="00AB1BB2"/>
    <w:rsid w:val="00AB3DB0"/>
    <w:rsid w:val="00AC02D7"/>
    <w:rsid w:val="00AC4CFF"/>
    <w:rsid w:val="00AC689C"/>
    <w:rsid w:val="00AE0D6D"/>
    <w:rsid w:val="00AE1782"/>
    <w:rsid w:val="00AE1F07"/>
    <w:rsid w:val="00B00BB5"/>
    <w:rsid w:val="00B07A8E"/>
    <w:rsid w:val="00B15288"/>
    <w:rsid w:val="00B17527"/>
    <w:rsid w:val="00B209DC"/>
    <w:rsid w:val="00B32F36"/>
    <w:rsid w:val="00B369B8"/>
    <w:rsid w:val="00B51800"/>
    <w:rsid w:val="00B51D36"/>
    <w:rsid w:val="00B51DF0"/>
    <w:rsid w:val="00B5271B"/>
    <w:rsid w:val="00B530D7"/>
    <w:rsid w:val="00B737F9"/>
    <w:rsid w:val="00B9212B"/>
    <w:rsid w:val="00BA1F87"/>
    <w:rsid w:val="00BA35C3"/>
    <w:rsid w:val="00BB21F4"/>
    <w:rsid w:val="00BB3FBD"/>
    <w:rsid w:val="00BC1E75"/>
    <w:rsid w:val="00BC4B28"/>
    <w:rsid w:val="00BD6B72"/>
    <w:rsid w:val="00BE0919"/>
    <w:rsid w:val="00BE4BBB"/>
    <w:rsid w:val="00BE5412"/>
    <w:rsid w:val="00BE7892"/>
    <w:rsid w:val="00BF2953"/>
    <w:rsid w:val="00BF6F3C"/>
    <w:rsid w:val="00BF73AA"/>
    <w:rsid w:val="00C12250"/>
    <w:rsid w:val="00C1287E"/>
    <w:rsid w:val="00C13447"/>
    <w:rsid w:val="00C256CF"/>
    <w:rsid w:val="00C2594B"/>
    <w:rsid w:val="00C346A4"/>
    <w:rsid w:val="00C376E9"/>
    <w:rsid w:val="00C449C9"/>
    <w:rsid w:val="00C5136A"/>
    <w:rsid w:val="00C51C0C"/>
    <w:rsid w:val="00C5227A"/>
    <w:rsid w:val="00C56812"/>
    <w:rsid w:val="00C57527"/>
    <w:rsid w:val="00C57982"/>
    <w:rsid w:val="00C57A79"/>
    <w:rsid w:val="00C61E32"/>
    <w:rsid w:val="00C740D3"/>
    <w:rsid w:val="00C75858"/>
    <w:rsid w:val="00C76706"/>
    <w:rsid w:val="00C81FF1"/>
    <w:rsid w:val="00C8504A"/>
    <w:rsid w:val="00C85954"/>
    <w:rsid w:val="00C86219"/>
    <w:rsid w:val="00C95932"/>
    <w:rsid w:val="00CA131D"/>
    <w:rsid w:val="00CA4BD5"/>
    <w:rsid w:val="00CA6D15"/>
    <w:rsid w:val="00CB6BED"/>
    <w:rsid w:val="00CC1CF5"/>
    <w:rsid w:val="00CD0608"/>
    <w:rsid w:val="00CD3B66"/>
    <w:rsid w:val="00CD7F7F"/>
    <w:rsid w:val="00CE10FF"/>
    <w:rsid w:val="00CE2B24"/>
    <w:rsid w:val="00CF0325"/>
    <w:rsid w:val="00CF385F"/>
    <w:rsid w:val="00D00532"/>
    <w:rsid w:val="00D03320"/>
    <w:rsid w:val="00D03815"/>
    <w:rsid w:val="00D10D92"/>
    <w:rsid w:val="00D133B9"/>
    <w:rsid w:val="00D166BC"/>
    <w:rsid w:val="00D208E4"/>
    <w:rsid w:val="00D30C83"/>
    <w:rsid w:val="00D34CEA"/>
    <w:rsid w:val="00D364CE"/>
    <w:rsid w:val="00D55B9B"/>
    <w:rsid w:val="00D60374"/>
    <w:rsid w:val="00D60DC0"/>
    <w:rsid w:val="00D639AD"/>
    <w:rsid w:val="00D63B9B"/>
    <w:rsid w:val="00D643D8"/>
    <w:rsid w:val="00D707AB"/>
    <w:rsid w:val="00D74129"/>
    <w:rsid w:val="00D8502B"/>
    <w:rsid w:val="00D86CE8"/>
    <w:rsid w:val="00D87B45"/>
    <w:rsid w:val="00D87FB4"/>
    <w:rsid w:val="00D92050"/>
    <w:rsid w:val="00D93DA1"/>
    <w:rsid w:val="00D94384"/>
    <w:rsid w:val="00D97387"/>
    <w:rsid w:val="00DA271C"/>
    <w:rsid w:val="00DA278C"/>
    <w:rsid w:val="00DA3A40"/>
    <w:rsid w:val="00DA7C13"/>
    <w:rsid w:val="00DC6592"/>
    <w:rsid w:val="00DE0FE5"/>
    <w:rsid w:val="00DE1C4D"/>
    <w:rsid w:val="00DE478B"/>
    <w:rsid w:val="00DE55F9"/>
    <w:rsid w:val="00DE643B"/>
    <w:rsid w:val="00DE6FC8"/>
    <w:rsid w:val="00DF3A88"/>
    <w:rsid w:val="00DF56CB"/>
    <w:rsid w:val="00DF73C3"/>
    <w:rsid w:val="00E11F77"/>
    <w:rsid w:val="00E13226"/>
    <w:rsid w:val="00E159A5"/>
    <w:rsid w:val="00E16244"/>
    <w:rsid w:val="00E16DA0"/>
    <w:rsid w:val="00E213C6"/>
    <w:rsid w:val="00E2410A"/>
    <w:rsid w:val="00E25C8E"/>
    <w:rsid w:val="00E30C5D"/>
    <w:rsid w:val="00E428C3"/>
    <w:rsid w:val="00E53B11"/>
    <w:rsid w:val="00E643FA"/>
    <w:rsid w:val="00E6695C"/>
    <w:rsid w:val="00E6722A"/>
    <w:rsid w:val="00E70592"/>
    <w:rsid w:val="00E7175F"/>
    <w:rsid w:val="00E75CD7"/>
    <w:rsid w:val="00E81927"/>
    <w:rsid w:val="00EA0395"/>
    <w:rsid w:val="00EA5B88"/>
    <w:rsid w:val="00EB04E3"/>
    <w:rsid w:val="00EC4EE7"/>
    <w:rsid w:val="00EC7E12"/>
    <w:rsid w:val="00ED20B8"/>
    <w:rsid w:val="00EE5199"/>
    <w:rsid w:val="00EE747B"/>
    <w:rsid w:val="00EF0E86"/>
    <w:rsid w:val="00EF79E7"/>
    <w:rsid w:val="00F00A13"/>
    <w:rsid w:val="00F00C41"/>
    <w:rsid w:val="00F042C8"/>
    <w:rsid w:val="00F17674"/>
    <w:rsid w:val="00F17935"/>
    <w:rsid w:val="00F17F3D"/>
    <w:rsid w:val="00F20591"/>
    <w:rsid w:val="00F2342A"/>
    <w:rsid w:val="00F24BA2"/>
    <w:rsid w:val="00F252DD"/>
    <w:rsid w:val="00F263C0"/>
    <w:rsid w:val="00F26EF5"/>
    <w:rsid w:val="00F26F62"/>
    <w:rsid w:val="00F27357"/>
    <w:rsid w:val="00F31202"/>
    <w:rsid w:val="00F322EE"/>
    <w:rsid w:val="00F3261F"/>
    <w:rsid w:val="00F32A0E"/>
    <w:rsid w:val="00F44CB1"/>
    <w:rsid w:val="00F50AA8"/>
    <w:rsid w:val="00F50E2D"/>
    <w:rsid w:val="00F53FA2"/>
    <w:rsid w:val="00F60762"/>
    <w:rsid w:val="00F60F8F"/>
    <w:rsid w:val="00F61E24"/>
    <w:rsid w:val="00F63202"/>
    <w:rsid w:val="00F651CE"/>
    <w:rsid w:val="00F70778"/>
    <w:rsid w:val="00F70ECB"/>
    <w:rsid w:val="00F73134"/>
    <w:rsid w:val="00F74183"/>
    <w:rsid w:val="00F861E9"/>
    <w:rsid w:val="00F943B1"/>
    <w:rsid w:val="00F96E29"/>
    <w:rsid w:val="00FA6ED4"/>
    <w:rsid w:val="00FB0C04"/>
    <w:rsid w:val="00FB595F"/>
    <w:rsid w:val="00FB6545"/>
    <w:rsid w:val="00FC5418"/>
    <w:rsid w:val="00FC776C"/>
    <w:rsid w:val="00FD1879"/>
    <w:rsid w:val="00FD70CD"/>
    <w:rsid w:val="00FE1B5A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1EFA2"/>
  <w15:chartTrackingRefBased/>
  <w15:docId w15:val="{E03C17F2-A750-2A46-8953-D9B3CF8C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F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2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3403"/>
  </w:style>
  <w:style w:type="character" w:styleId="Hyperlink">
    <w:name w:val="Hyperlink"/>
    <w:basedOn w:val="DefaultParagraphFont"/>
    <w:uiPriority w:val="99"/>
    <w:unhideWhenUsed/>
    <w:rsid w:val="00EF0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E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E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AF"/>
  </w:style>
  <w:style w:type="paragraph" w:styleId="Footer">
    <w:name w:val="footer"/>
    <w:basedOn w:val="Normal"/>
    <w:link w:val="FooterChar"/>
    <w:uiPriority w:val="99"/>
    <w:unhideWhenUsed/>
    <w:rsid w:val="00055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AF"/>
  </w:style>
  <w:style w:type="paragraph" w:styleId="NormalWeb">
    <w:name w:val="Normal (Web)"/>
    <w:basedOn w:val="Normal"/>
    <w:uiPriority w:val="99"/>
    <w:unhideWhenUsed/>
    <w:rsid w:val="00F26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0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keafuture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5D8D17-A182-004B-8210-A8625916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Sowon Huh</cp:lastModifiedBy>
  <cp:revision>6</cp:revision>
  <cp:lastPrinted>2021-10-20T20:59:00Z</cp:lastPrinted>
  <dcterms:created xsi:type="dcterms:W3CDTF">2021-11-10T22:06:00Z</dcterms:created>
  <dcterms:modified xsi:type="dcterms:W3CDTF">2021-11-10T22:34:00Z</dcterms:modified>
</cp:coreProperties>
</file>